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D11" w:rsidRPr="00F144C9" w:rsidRDefault="00A30D11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F144C9">
        <w:rPr>
          <w:rFonts w:ascii="標楷體" w:eastAsia="標楷體" w:hAnsi="標楷體" w:cs="Arial"/>
          <w:color w:val="222222"/>
          <w:szCs w:val="24"/>
          <w:shd w:val="clear" w:color="auto" w:fill="FFFFFF"/>
        </w:rPr>
        <w:t>來文機關:雲林縣政府</w:t>
      </w:r>
    </w:p>
    <w:p w:rsidR="00A30D11" w:rsidRDefault="00A30D11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F144C9">
        <w:rPr>
          <w:rFonts w:ascii="標楷體" w:eastAsia="標楷體" w:hAnsi="標楷體" w:cs="Arial"/>
          <w:color w:val="222222"/>
          <w:szCs w:val="24"/>
        </w:rPr>
        <w:br/>
      </w:r>
      <w:r w:rsidRPr="00F144C9">
        <w:rPr>
          <w:rFonts w:ascii="標楷體" w:eastAsia="標楷體" w:hAnsi="標楷體" w:cs="Arial"/>
          <w:color w:val="222222"/>
          <w:szCs w:val="24"/>
          <w:shd w:val="clear" w:color="auto" w:fill="FFFFFF"/>
        </w:rPr>
        <w:t>主旨:</w:t>
      </w:r>
      <w:r w:rsidRPr="00F144C9">
        <w:rPr>
          <w:rFonts w:ascii="標楷體" w:eastAsia="標楷體" w:hAnsi="標楷體" w:cs="Arial"/>
          <w:color w:val="222222"/>
          <w:szCs w:val="24"/>
        </w:rPr>
        <w:br/>
      </w:r>
      <w:r w:rsidRPr="00F144C9">
        <w:rPr>
          <w:rFonts w:ascii="標楷體" w:eastAsia="標楷體" w:hAnsi="標楷體" w:cs="Arial"/>
          <w:color w:val="222222"/>
          <w:szCs w:val="24"/>
          <w:shd w:val="clear" w:color="auto" w:fill="FFFFFF"/>
        </w:rPr>
        <w:t>本縣為響應知識環保、推動閱讀，自7月27日起至8月18日期間於斗六行啟記念館辦理「微冊深呼吸」主題策展，即日起開放參觀及導覽預約服務，惠請轉知轄內單位、社區及相關社團，鼓勵參加，至紉公誼，請查照。</w:t>
      </w:r>
    </w:p>
    <w:p w:rsidR="00F144C9" w:rsidRPr="00F144C9" w:rsidRDefault="00F144C9">
      <w:pPr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</w:pPr>
      <w:bookmarkStart w:id="0" w:name="_GoBack"/>
      <w:bookmarkEnd w:id="0"/>
    </w:p>
    <w:sectPr w:rsidR="00F144C9" w:rsidRPr="00F144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ACF" w:rsidRDefault="00835ACF" w:rsidP="00F144C9">
      <w:r>
        <w:separator/>
      </w:r>
    </w:p>
  </w:endnote>
  <w:endnote w:type="continuationSeparator" w:id="0">
    <w:p w:rsidR="00835ACF" w:rsidRDefault="00835ACF" w:rsidP="00F1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ACF" w:rsidRDefault="00835ACF" w:rsidP="00F144C9">
      <w:r>
        <w:separator/>
      </w:r>
    </w:p>
  </w:footnote>
  <w:footnote w:type="continuationSeparator" w:id="0">
    <w:p w:rsidR="00835ACF" w:rsidRDefault="00835ACF" w:rsidP="00F14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11"/>
    <w:rsid w:val="0033020B"/>
    <w:rsid w:val="00723295"/>
    <w:rsid w:val="00835ACF"/>
    <w:rsid w:val="00A30D11"/>
    <w:rsid w:val="00F1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4FE794-B229-4186-BF6B-841A1322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4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44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44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44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2019-08-06T07:38:00Z</dcterms:created>
  <dcterms:modified xsi:type="dcterms:W3CDTF">2019-08-06T08:53:00Z</dcterms:modified>
</cp:coreProperties>
</file>