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6196" w14:textId="77777777" w:rsidR="00620FF7" w:rsidRDefault="000A45DD">
      <w:pPr>
        <w:pStyle w:val="Normal982c0888-f6c8-4ac3-a7c0-05ccc454166a"/>
        <w:snapToGrid w:val="0"/>
        <w:sectPr w:rsidR="00620FF7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  <w:u w:val="single"/>
        </w:rPr>
        <w:t>正心中學</w:t>
      </w:r>
      <w:r>
        <w:rPr>
          <w:rFonts w:ascii="標楷體" w:hAnsi="標楷體" w:cs="標楷體"/>
        </w:rPr>
        <w:t xml:space="preserve">　正心中學國二第一學期期末考題庫　命題教師：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>徐三非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14:paraId="5F967B27" w14:textId="77777777" w:rsidR="00620FF7" w:rsidRDefault="000A45DD">
      <w:pPr>
        <w:pStyle w:val="testTypeHeader"/>
      </w:pPr>
      <w:r>
        <w:t>單一選擇題</w:t>
      </w:r>
      <w:r>
        <w:t xml:space="preserve"> </w:t>
      </w:r>
      <w:r>
        <w:t>（每題</w:t>
      </w:r>
      <w:r>
        <w:t>2</w:t>
      </w:r>
      <w:r>
        <w:t>分，共</w:t>
      </w:r>
      <w:r>
        <w:t>100</w:t>
      </w:r>
      <w:r>
        <w:t>分）</w:t>
      </w:r>
    </w:p>
    <w:p w14:paraId="2AFF61D5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550aa7fe_26fb_4ace_8636_fa7212edd341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當有人提出邀約，但自己不想答應時，該怎麼做才能達到拒絕的目的，同時顧及彼此的尊嚴？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拖延回覆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跟對方說「誰要跟你去」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保持風度與禮貌的婉拒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問對方「你要追我嗎」。</w:t>
      </w:r>
    </w:p>
    <w:p w14:paraId="2258F9F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31473e8e_c75f_498c_bf57_b4beaeee6495"/>
      <w:bookmarkEnd w:id="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關於電子煙的敘述，以下何種觀念正確？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成分中有尼古丁，一樣會造成上癮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煙油中的成分對人體無害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電子煙中的電池是很安全，不用擔心爆炸問題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可以用電子煙取代傳統菸品，因為對健康沒有危害。</w:t>
      </w:r>
    </w:p>
    <w:p w14:paraId="4A7ABE3E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fd3b14fe_e5c6_4d9e_a2da_295ecca67db2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長期過量飲酒，對身體會造成哪些傷害？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肺癌；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口腔癌；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肝癌；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心血管疾病；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肝硬化。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。</w:t>
      </w:r>
    </w:p>
    <w:p w14:paraId="61E122DE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98bac4ac_7ba8_4892_8e7c_6e73aea77354"/>
      <w:bookmarkEnd w:id="2"/>
      <w:r>
        <w:rPr>
          <w:color w:val="000000"/>
        </w:rPr>
        <w:t xml:space="preserve">(   ) </w:t>
      </w:r>
      <w:r>
        <w:rPr>
          <w:rFonts w:cs="Gungsuh"/>
          <w:color w:val="000000"/>
          <w:u w:val="single"/>
        </w:rPr>
        <w:t>阿東</w:t>
      </w:r>
      <w:r>
        <w:rPr>
          <w:rFonts w:cs="Gungsuh"/>
          <w:color w:val="000000"/>
        </w:rPr>
        <w:t>覺得自己有點喜歡</w:t>
      </w:r>
      <w:r>
        <w:rPr>
          <w:rFonts w:cs="Gungsuh"/>
          <w:color w:val="000000"/>
          <w:u w:val="single"/>
        </w:rPr>
        <w:t>小莉</w:t>
      </w:r>
      <w:r>
        <w:rPr>
          <w:rFonts w:cs="Gungsuh"/>
          <w:color w:val="000000"/>
        </w:rPr>
        <w:t>，他怎麼做比較好？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在班上直接公開對</w:t>
      </w:r>
      <w:r>
        <w:rPr>
          <w:rFonts w:cs="Gungsuh"/>
          <w:color w:val="000000"/>
          <w:u w:val="single"/>
        </w:rPr>
        <w:t>小莉</w:t>
      </w:r>
      <w:r>
        <w:rPr>
          <w:rFonts w:cs="Gungsuh"/>
          <w:color w:val="000000"/>
        </w:rPr>
        <w:t>的好感；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馬上向</w:t>
      </w:r>
      <w:r>
        <w:rPr>
          <w:rFonts w:cs="Gungsuh"/>
          <w:color w:val="000000"/>
          <w:u w:val="single"/>
        </w:rPr>
        <w:t>小莉</w:t>
      </w:r>
      <w:r>
        <w:rPr>
          <w:rFonts w:cs="Gungsuh"/>
          <w:color w:val="000000"/>
        </w:rPr>
        <w:t>表白，希望可以與他交往；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不確定對方感情的情況之前，先從好朋友做起；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觀察自己喜歡</w:t>
      </w:r>
      <w:r>
        <w:rPr>
          <w:rFonts w:cs="Gungsuh"/>
          <w:color w:val="000000"/>
          <w:u w:val="single"/>
        </w:rPr>
        <w:t>小莉</w:t>
      </w:r>
      <w:r>
        <w:rPr>
          <w:rFonts w:cs="Gungsuh"/>
          <w:color w:val="000000"/>
        </w:rPr>
        <w:t xml:space="preserve">的感覺，如果一段時間後感覺愈來越強烈再表白。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。</w:t>
      </w:r>
    </w:p>
    <w:p w14:paraId="15039064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e50fcc37_6037_473e_b614_4243622741fb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下列何種場所容易出現菸、酒、檳榔與毒品？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圖書館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學校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KTV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補習班。</w:t>
      </w:r>
    </w:p>
    <w:p w14:paraId="44C71BD4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6cb41bd1_d34a_4b76_963e_843b3ca13deb"/>
      <w:bookmarkEnd w:id="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接種流感疫苗的好處，下列何者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降低住院及重症比例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當接種率提升，會使群體免疫達到一定程度，可以阻斷或減緩疾病的傳播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因為流感病毒變化的速度很慢，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年接種一次即可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提升個人身體保護力。</w:t>
      </w:r>
    </w:p>
    <w:p w14:paraId="25836324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160e638f_6ff2_459a_bac9_82b8107f41ef"/>
      <w:bookmarkEnd w:id="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下列哪一種是使用安非他命後，人體會產生的現象？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食慾大振、胃口變大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睡眠品質變好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情緒安定且愉快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血壓升高、心跳加速。</w:t>
      </w:r>
    </w:p>
    <w:p w14:paraId="3C7F2EB9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0ec8135e_ffd6_4802_a34b_80400b950a51"/>
      <w:bookmarkEnd w:id="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下列何者是菸品成份當中造成細胞缺氧，會讓人思緒不清的物質？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菸焦油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尼古丁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二氧化碳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一氧化碳。</w:t>
      </w:r>
    </w:p>
    <w:p w14:paraId="76305675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81266f7e_4b5e_42f4_a8a2_6cfc013433cd"/>
      <w:bookmarkEnd w:id="7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小杰</w:t>
      </w:r>
      <w:r>
        <w:rPr>
          <w:rFonts w:hint="eastAsia"/>
          <w:color w:val="000000"/>
        </w:rPr>
        <w:t>開始戒菸後，出現失眠、注意力</w:t>
      </w:r>
      <w:r>
        <w:rPr>
          <w:rFonts w:hint="eastAsia"/>
          <w:color w:val="000000"/>
        </w:rPr>
        <w:t>不集中、煩躁、坐立不安等症狀，這些</w:t>
      </w:r>
      <w:r>
        <w:rPr>
          <w:rFonts w:hint="eastAsia"/>
          <w:color w:val="000000"/>
          <w:u w:val="double"/>
        </w:rPr>
        <w:t>不適</w:t>
      </w:r>
      <w:r>
        <w:rPr>
          <w:rFonts w:hint="eastAsia"/>
          <w:color w:val="000000"/>
        </w:rPr>
        <w:t xml:space="preserve">的症狀稱為什麼？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尼古丁戒斷症候群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菸焦油戒斷症候群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一氧化碳戒斷症候群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酒精戒斷症候群。</w:t>
      </w:r>
    </w:p>
    <w:p w14:paraId="3771ABE2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02af9801_ccff_4e2e_b391_ee981fedde45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人與人相處，不論同性或是異性，都需要維繫好關係。下列何者是維繫好關係的四大關鍵？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沒有好的情緒管理；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無條件答應朋友的要求；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具有同理心；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有效溝通能力；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擁有正向思維；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己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有好的情緒管理。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己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己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。</w:t>
      </w:r>
    </w:p>
    <w:p w14:paraId="1EDBCDCD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bb0d8a3b_4e15_443b_9338_1af0e94b41ae"/>
      <w:bookmarkEnd w:id="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下列選項，何者</w:t>
      </w:r>
      <w:r>
        <w:rPr>
          <w:rFonts w:hint="eastAsia"/>
          <w:color w:val="000000"/>
          <w:u w:val="double"/>
        </w:rPr>
        <w:t>無法</w:t>
      </w:r>
      <w:r>
        <w:rPr>
          <w:rFonts w:hint="eastAsia"/>
          <w:color w:val="000000"/>
        </w:rPr>
        <w:t xml:space="preserve">有效防範個人感染傳染病？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使用清水洗手至少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秒鐘，留意指尖、指縫、拇指及手背是否清洗乾淨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咳嗽或打噴嚏時應用手帕或肩袖摀住口鼻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多拱手、少握手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有感冒症狀時戴上口罩。</w:t>
      </w:r>
    </w:p>
    <w:p w14:paraId="7172FCF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1784fcb2_f0d3_4a34_999f_c954de5de16a"/>
      <w:bookmarkEnd w:id="1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當看到有人在拍某位女學生的裙底風光時，該怎麼辦呢？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為了避免麻煩，只好悶不吭聲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假裝什麼事都沒有發生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勇敢地請店員幫忙報警處理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大哭一場之後，把不愉快的經驗全忘掉。</w:t>
      </w:r>
    </w:p>
    <w:p w14:paraId="6360C66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5232da7f_f10a_49b2_9785_af98270121b7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長期嚼檳榔會帶來哪些健康及社會問</w:t>
      </w:r>
      <w:r>
        <w:rPr>
          <w:rFonts w:hint="eastAsia"/>
          <w:color w:val="000000"/>
        </w:rPr>
        <w:t>題？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外銷他國促進經濟發展；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導致口腔癌；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亂吐檳榔汁有礙觀瞻；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造成牙周病；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種植檳榔破壞水土保持。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。</w:t>
      </w:r>
    </w:p>
    <w:p w14:paraId="12A97DA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600140a3_4367_4c9e_9aee_961410432a6b"/>
      <w:bookmarkEnd w:id="1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關於愛的意涵參考選項，下列何者正確？</w:t>
      </w:r>
    </w:p>
    <w:p w14:paraId="0B45FD4F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愛要認識對方、理解對方，了解彼此的異同</w:t>
      </w:r>
    </w:p>
    <w:p w14:paraId="1713756D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平常人與人相處過程中，需要迎合或聽從對方，才代表尊重</w:t>
      </w:r>
    </w:p>
    <w:p w14:paraId="608C9323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相愛的人能夠回應彼此的需要</w:t>
      </w:r>
    </w:p>
    <w:p w14:paraId="0BF59CEE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愛是一種藝術，一種能力，需要去學習，才能愛得恰當</w:t>
      </w:r>
    </w:p>
    <w:p w14:paraId="6892098F" w14:textId="77777777" w:rsidR="00620FF7" w:rsidRDefault="000A45DD">
      <w:pPr>
        <w:pStyle w:val="Normal982c0888-f6c8-4ac3-a7c0-05ccc454166a"/>
        <w:kinsoku w:val="0"/>
        <w:overflowPunct w:val="0"/>
        <w:autoSpaceDE w:val="0"/>
        <w:autoSpaceDN w:val="0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。</w:t>
      </w:r>
    </w:p>
    <w:p w14:paraId="4585AE82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771064d1_bd47_40b7_a5ef_5db30242bb44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  <w:u w:val="wave"/>
        </w:rPr>
        <w:t>道路交通管理處罰條例</w:t>
      </w:r>
      <w:r>
        <w:rPr>
          <w:rFonts w:hint="eastAsia"/>
          <w:color w:val="000000"/>
        </w:rPr>
        <w:t>修正後汽機車、自行車酒駕者均加重罰鍰，下列新增事項何者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「同車共責」連坐懲罰酒駕同車者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600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元至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3,000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元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新增「加裝酒精鎖」與「懲罰性賠償」等條款　</w:t>
      </w:r>
      <w:r>
        <w:rPr>
          <w:rFonts w:ascii="標楷體" w:hAnsi="標楷體" w:hint="eastAsia"/>
          <w:color w:val="000000"/>
        </w:rPr>
        <w:lastRenderedPageBreak/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機車酒駕初犯罰鍰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1.5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萬元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汽車酒駕累犯罰鍰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萬元。</w:t>
      </w:r>
    </w:p>
    <w:p w14:paraId="348478DC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34917ba2_c362_436a_b0ab_149f7a3c444c"/>
      <w:bookmarkEnd w:id="14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在協議分手的過程中，下列行為何者不當？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雙方經過一段時間的誠懇溝通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以自殺來要脅對方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釐清、表達彼此對情感問題的看法與感受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先做好沙盤推演，準備好理由和解說的方式。</w:t>
      </w:r>
    </w:p>
    <w:p w14:paraId="591D5C4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eeb0ccc0_973f_4501_aacf_fc22294bd1b8"/>
      <w:bookmarkEnd w:id="15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如果今天你不想接受他人邀約時，可以怎樣做比較適宜？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先感謝對方邀約，再溫和而堅定說明自己沒有意願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直接言詞拒絕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批評對方的缺點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當眾嘲笑對方。</w:t>
      </w:r>
    </w:p>
    <w:p w14:paraId="5669C6C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1aa2d463_2dd7_4d1c_bfc9_90649d06a5ce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下列哪個單位成立戒菸專線服務中心，來幫助想戒菸的人？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法務部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教育部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國民健康署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環保署</w:t>
      </w:r>
      <w:r>
        <w:rPr>
          <w:rFonts w:hint="eastAsia"/>
          <w:color w:val="000000"/>
        </w:rPr>
        <w:t>。</w:t>
      </w:r>
    </w:p>
    <w:p w14:paraId="32FC19A9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6b588ca9_860f_4614_8891_c722e3ae1d40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關於兩性相處時，迷戀的敘述，下列何者為</w:t>
      </w:r>
      <w:r>
        <w:rPr>
          <w:rFonts w:hint="eastAsia"/>
          <w:color w:val="000000"/>
          <w:u w:val="double"/>
        </w:rPr>
        <w:t>非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就是一種「崇拜」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迷戀一個人時，對方的一舉一動會讓你覺得都是好的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會擔心對方看到你的缺點，而不敢據實相告自己的想法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彼此很深入了解</w:t>
      </w:r>
      <w:r>
        <w:rPr>
          <w:rFonts w:hint="eastAsia"/>
          <w:color w:val="000000"/>
        </w:rPr>
        <w:t>對方，並非常喜歡對方。</w:t>
      </w:r>
    </w:p>
    <w:p w14:paraId="0C713FE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ecf573a4_91fd_4f4b_8fcf_4c6c38c52694"/>
      <w:bookmarkEnd w:id="1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下列身體界限敘述何者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每個人對肢體碰觸的感覺都完全相同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肢體碰觸的界限因人、因時、因地而有所不同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只要我不願意，絕對有權利拒絕對方的要求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每個人都有權利決定自己身體被碰觸的限度。</w:t>
      </w:r>
    </w:p>
    <w:p w14:paraId="6FADAD7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0" w:name="Z_cc723b8d_9902_4b81_b12a_d17b9f6af020"/>
      <w:bookmarkEnd w:id="1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下列有關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K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他命的敘述，何者正確？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會使腦部興奮，久用造成精神病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又稱「搖腳丸」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吸食可能會產生體溫過高、身體脫水的現象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長期使用會造成膀胱纖維化。</w:t>
      </w:r>
    </w:p>
    <w:p w14:paraId="74E5075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1" w:name="Z_e71c198a_ada3_4de2_ae34_93edc25fe8eb"/>
      <w:bookmarkEnd w:id="20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下列何者非分手的理性思考？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愛情路已經走到盡頭，是該轉彎了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人都會遭到挫折，承擔磨練是成熟的人應該學習的態度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一旦分手，我將失去了生命的動力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不愛反而是真愛。</w:t>
      </w:r>
    </w:p>
    <w:p w14:paraId="1158B0A4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2" w:name="Z_7cf69f48_fb45_4254_8688_60e9f0dd028b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下列何者是菸品當中最主要的致癌物質？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菸焦油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尼古丁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二氧化碳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一氧化碳。</w:t>
      </w:r>
    </w:p>
    <w:p w14:paraId="127D3110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3" w:name="Z_1e4e0f53_2d8a_40e5_850d_85905407281f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為何我們應該一起致力於拒吸二手菸運動？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純粹響應政府政令宣導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為了獲得別人的讚賞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保障大家自身的</w:t>
      </w:r>
      <w:r>
        <w:rPr>
          <w:rFonts w:hint="eastAsia"/>
          <w:color w:val="000000"/>
        </w:rPr>
        <w:t xml:space="preserve">健康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爭取獎金。</w:t>
      </w:r>
    </w:p>
    <w:p w14:paraId="67CFF01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4" w:name="Z_e8cfb29d_a265_4dfd_a516_b2d350312920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關於兩性相處時，喜歡的情境敘述，下列何者正確？</w:t>
      </w:r>
    </w:p>
    <w:p w14:paraId="2F3B059D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看到自己喜歡的人會緊張不已</w:t>
      </w:r>
    </w:p>
    <w:p w14:paraId="06532EA8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與人衝突，懂得協商達到雙贏</w:t>
      </w:r>
    </w:p>
    <w:p w14:paraId="4031959C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對他有一種觸電的感覺</w:t>
      </w:r>
    </w:p>
    <w:p w14:paraId="49454C73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不必害羞難為情，可以急於跟對方告白</w:t>
      </w:r>
    </w:p>
    <w:p w14:paraId="0292BC43" w14:textId="77777777" w:rsidR="00620FF7" w:rsidRDefault="000A45DD">
      <w:pPr>
        <w:pStyle w:val="Normal982c0888-f6c8-4ac3-a7c0-05ccc454166a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５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會想找機會與對方交談或是某些節日想送東西給對方</w:t>
      </w:r>
    </w:p>
    <w:p w14:paraId="524CF9B5" w14:textId="77777777" w:rsidR="00620FF7" w:rsidRDefault="000A45DD">
      <w:pPr>
        <w:pStyle w:val="Normal982c0888-f6c8-4ac3-a7c0-05ccc454166a"/>
        <w:kinsoku w:val="0"/>
        <w:overflowPunct w:val="0"/>
        <w:autoSpaceDE w:val="0"/>
        <w:autoSpaceDN w:val="0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５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５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５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 w:hint="eastAsia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５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。</w:t>
      </w:r>
    </w:p>
    <w:p w14:paraId="6E146467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5" w:name="Z_79a81c93_66d3_407d_aa79_1cfa41a08ed1"/>
      <w:bookmarkEnd w:id="24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與異性相處時，我們應該如何確保自身安全？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若相談甚歡，超過半夜十二點回家也沒什麼關係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約會過程中，應該喝點小酒助興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若與不熟的人第一次約會，最好找朋友作陪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約會的地點儘量選擇陰暗僻靜處，以免被打擾。</w:t>
      </w:r>
    </w:p>
    <w:p w14:paraId="1F5CB77C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6" w:name="Z_769d138b_42e9_4c48_9509_24772e47764e"/>
      <w:bookmarkEnd w:id="2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關於精神分析心理學家</w:t>
      </w:r>
      <w:r>
        <w:rPr>
          <w:rFonts w:hint="eastAsia"/>
          <w:color w:val="000000"/>
          <w:u w:val="single"/>
        </w:rPr>
        <w:t>佛洛姆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Erich Fromm</w:t>
      </w:r>
      <w:r>
        <w:rPr>
          <w:rFonts w:hint="eastAsia"/>
          <w:color w:val="000000"/>
        </w:rPr>
        <w:t>）認為真愛的基本要素，下列何者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是「給」而不是「得」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基本要素有愛心、責任心、尊重和了解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認為愛是一門藝術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不僅要有真愛的認知，還要努力去實踐。</w:t>
      </w:r>
    </w:p>
    <w:p w14:paraId="42F7D17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7" w:name="Z_2e9f5f2a_da8e_4ba7_9d4f_c5e8966f94b0"/>
      <w:bookmarkEnd w:id="26"/>
      <w:r>
        <w:rPr>
          <w:color w:val="000000"/>
        </w:rPr>
        <w:t xml:space="preserve">(   ) </w:t>
      </w:r>
      <w:r>
        <w:rPr>
          <w:rFonts w:cs="Gungsuh"/>
          <w:color w:val="000000"/>
        </w:rPr>
        <w:t xml:space="preserve">下列哪一項敘述是青少年交往的正確態度？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將對方視為將來結婚的對象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參加團體活動，與他人保持普通友誼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不要接觸任何異性以免被騙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單獨與對方約會以增進彼此感情。</w:t>
      </w:r>
    </w:p>
    <w:p w14:paraId="382B654C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8" w:name="Z_d1eb5c7e_fa59_41ed_8ff6_bec9783c6e27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下列何者是菸品成份當中能產生興奮感，讓人血管收縮、心跳加速、血壓升高且讓人成癮的物質？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菸焦油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尼古丁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二氧化碳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一氧化碳。</w:t>
      </w:r>
    </w:p>
    <w:p w14:paraId="73D9EEB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9" w:name="Z_2f0a0833_2f10_4092_9bdf_3629b853899f"/>
      <w:bookmarkEnd w:id="28"/>
      <w:r>
        <w:rPr>
          <w:color w:val="000000"/>
        </w:rPr>
        <w:t xml:space="preserve">(   ) </w:t>
      </w:r>
      <w:r>
        <w:rPr>
          <w:rFonts w:cs="Gungsuh"/>
          <w:color w:val="000000"/>
        </w:rPr>
        <w:t>兩性交往要循序漸進，異性交友的步驟應當為何？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團體活動；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小團體約會；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固定約會；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單獨約會。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。</w:t>
      </w:r>
    </w:p>
    <w:p w14:paraId="0AA902E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0" w:name="Z_d5165ba1_489f_494f_9b66_b45a7ff9665d"/>
      <w:bookmarkEnd w:id="29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拒吸二手菸的最主要目的為何？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避免幼兒想吸菸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杜絕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SARS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傳染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拒絕</w:t>
      </w:r>
      <w:r>
        <w:rPr>
          <w:rFonts w:hint="eastAsia"/>
          <w:color w:val="000000"/>
        </w:rPr>
        <w:t xml:space="preserve">二手菸的危害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預防肝癌。</w:t>
      </w:r>
    </w:p>
    <w:p w14:paraId="10E253E2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1" w:name="Z_2c9d3b8f_39e5_437a_9384_ef09a968e8cf"/>
      <w:bookmarkEnd w:id="3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下列何種疾病</w:t>
      </w:r>
      <w:r>
        <w:rPr>
          <w:rFonts w:hint="eastAsia"/>
          <w:color w:val="000000"/>
          <w:u w:val="double"/>
        </w:rPr>
        <w:t>不會</w:t>
      </w:r>
      <w:r>
        <w:rPr>
          <w:rFonts w:hint="eastAsia"/>
          <w:color w:val="000000"/>
        </w:rPr>
        <w:t xml:space="preserve">透過昆蟲或動物的傳染？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登革熱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日本</w:t>
      </w:r>
      <w:r>
        <w:rPr>
          <w:rFonts w:hint="eastAsia"/>
          <w:color w:val="000000"/>
        </w:rPr>
        <w:t xml:space="preserve">腦炎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狂犬</w:t>
      </w:r>
      <w:r>
        <w:rPr>
          <w:rFonts w:hint="eastAsia"/>
          <w:color w:val="000000"/>
        </w:rPr>
        <w:lastRenderedPageBreak/>
        <w:t xml:space="preserve">病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新型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型流感。</w:t>
      </w:r>
    </w:p>
    <w:p w14:paraId="55B8BC6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2" w:name="Z_b8c3ac65_967a_46a5_9713_ccfe5c1ba6df"/>
      <w:bookmarkEnd w:id="3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如果同儕或朋友觸摸你的身體，讓你感覺受到性騷擾，下列何種作法</w:t>
      </w:r>
      <w:r w:rsidRPr="00A43B94">
        <w:rPr>
          <w:rFonts w:hint="eastAsia"/>
          <w:color w:val="000000"/>
        </w:rPr>
        <w:t>不</w:t>
      </w:r>
      <w:r>
        <w:rPr>
          <w:rFonts w:hint="eastAsia"/>
          <w:color w:val="000000"/>
        </w:rPr>
        <w:t xml:space="preserve">妥當？　</w:t>
      </w:r>
      <w:r>
        <w:br/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Ａ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以牙還牙，反過來觸摸他，也讓他覺得不舒服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Ｂ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告訴對方我很不喜歡這種感覺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Ｃ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堅定地和對方說「請你不要這樣做」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Ｄ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如果對方沒有改善，我就立刻離開現場尋求老師協助。</w:t>
      </w:r>
    </w:p>
    <w:p w14:paraId="2B2070D8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3" w:name="Z_6d3c25b8_d6ce_4858_bbb9_a9aa536372f4"/>
      <w:bookmarkEnd w:id="3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為了保護發育成長期的青少年健康，何項法律明文規定青少年不能吸菸、飲酒和嚼檳榔？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空氣汙染防治法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公平交易法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食品衛生管理法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兒童及少年福利與權益保障法</w:t>
      </w:r>
      <w:r>
        <w:rPr>
          <w:rFonts w:hint="eastAsia"/>
          <w:color w:val="000000"/>
        </w:rPr>
        <w:t>。</w:t>
      </w:r>
    </w:p>
    <w:p w14:paraId="1695D581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4" w:name="Z_bceb74d5_f734_49dc_90b2_bd111aedf754"/>
      <w:bookmarkEnd w:id="33"/>
      <w:r>
        <w:rPr>
          <w:color w:val="000000"/>
        </w:rPr>
        <w:t xml:space="preserve">(   ) </w:t>
      </w:r>
      <w:r>
        <w:rPr>
          <w:rFonts w:cs="Gungsuh"/>
          <w:color w:val="000000"/>
        </w:rPr>
        <w:t>邀約需要技巧，也有許多需要注意的地方，包括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態度誠懇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給予對方時間考慮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多人面前邀約施加壓力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不達目的，勢不罷休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表達對對方的好感時，以「欣賞」代替「喜歡」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己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一味的將自己的想法加在對方身上。</w:t>
      </w:r>
      <w:r>
        <w:rPr>
          <w:rFonts w:cs="Gungsuh" w:hint="eastAsia"/>
          <w:color w:val="000000"/>
        </w:rPr>
        <w:t>上述的邀約需注意的地方，何者正確？</w:t>
      </w:r>
      <w:r>
        <w:rPr>
          <w:rFonts w:cs="Gungsuh"/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丙丁己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甲乙戊己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丙己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甲乙戊。</w:t>
      </w:r>
    </w:p>
    <w:p w14:paraId="0D2C70D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5" w:name="Z_e72d82b1_b542_4090_a8ad_1fdc620d9ed8"/>
      <w:bookmarkEnd w:id="3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使用成癮藥物可能造成的副作用，下列何者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導致心臟、腎臟等器官負擔加重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出現幻覺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記憶力變差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讓大腦活化變得更聰明。</w:t>
      </w:r>
    </w:p>
    <w:p w14:paraId="7CF17357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6" w:name="Z_9651ab98_88a1_4abe_8b81_f5dd64a7c2ad"/>
      <w:bookmarkEnd w:id="3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下列關於</w:t>
      </w:r>
      <w:r w:rsidRPr="006B0A56">
        <w:rPr>
          <w:rFonts w:hint="eastAsia"/>
          <w:color w:val="000000"/>
          <w:u w:val="wave"/>
        </w:rPr>
        <w:t>菸害防制法</w:t>
      </w:r>
      <w:r>
        <w:rPr>
          <w:rFonts w:hint="eastAsia"/>
          <w:color w:val="000000"/>
        </w:rPr>
        <w:t>的敘述，何者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孕婦及未滿十八歲者不可以吸菸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菸盒上要有超過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35</w:t>
      </w:r>
      <w:r>
        <w:rPr>
          <w:rFonts w:hint="eastAsia"/>
          <w:color w:val="000000"/>
        </w:rPr>
        <w:t xml:space="preserve">％面積的警示圖文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每包菸徵收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元的健康福利捐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學校、醫療院所、大眾運輸、便利商店等公共場所全面禁菸。</w:t>
      </w:r>
    </w:p>
    <w:p w14:paraId="55E2DA3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7" w:name="Z_cc26f6ac_ee09_4530_ae3c_c0cabd580bb8"/>
      <w:bookmarkEnd w:id="3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下列哪一種拒菸回應屬於「反激將法」？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不行！我真的不想吸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菸味讓我肚子好痛喔，我要去看醫師了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如果你們說我沒膽量，我就吸菸，那我也太沒主見了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最近我下載了一個新的手遊，你要不要一起玩呢？</w:t>
      </w:r>
    </w:p>
    <w:p w14:paraId="7ADB96A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8" w:name="Z_0688707b_c73e_4478_81f9_0b9adb1fca6c"/>
      <w:bookmarkEnd w:id="3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面對偽裝毒品咖啡包時，可使用一些方法提醒自己，避免誤用這些毒品，下列方法何者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可使用批判性思考技巧來提醒自己避免誤用這些新興毒品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這個包裝不像一般的咖啡包，看起來有點粗糙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這個東西的成分是什麼？怎麼會提神呢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詢問好友麻吉之後，來確定來路不明的咖啡包是有問題的，對人體會產生危害及成癮性。</w:t>
      </w:r>
    </w:p>
    <w:p w14:paraId="552F507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9" w:name="Z_181f9987_01f9_4e07_9189_d1ed9b6aabaa"/>
      <w:bookmarkEnd w:id="3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下列何者較</w:t>
      </w:r>
      <w:r>
        <w:rPr>
          <w:rFonts w:hint="eastAsia"/>
          <w:color w:val="000000"/>
          <w:u w:val="double"/>
        </w:rPr>
        <w:t>不可能</w:t>
      </w:r>
      <w:r>
        <w:rPr>
          <w:rFonts w:hint="eastAsia"/>
          <w:color w:val="000000"/>
        </w:rPr>
        <w:t xml:space="preserve">是青少年使用成癮物質的原因？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好奇心驅使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學業表現優異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為尋求同儕的認同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醫療需要。</w:t>
      </w:r>
    </w:p>
    <w:p w14:paraId="132FEB16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0" w:name="Z_4372bd5f_4271_417d_abc1_b5b65f869e1f"/>
      <w:bookmarkEnd w:id="3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有關青少年藥物濫用，下列何者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對於濫用藥物的人，社會宜抱持關懷接納態度，協助他早日戒除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每一種毒品都有潛藏的致命性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濫用藥物容易成癮，影響健康甚鉅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朋友中有人濫用藥物，應講義氣，給予財力支援。</w:t>
      </w:r>
    </w:p>
    <w:p w14:paraId="305A6164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1" w:name="Z_fb645520_4bfc_4d3c_bfdf_3611e62533c0"/>
      <w:bookmarkEnd w:id="4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下列藥物濫用對人體的傷害的描述，何者正確？</w:t>
      </w:r>
      <w:r>
        <w:rPr>
          <w:rFonts w:hint="eastAsia"/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神經肌肉協調功能障礙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認知、判斷與計算能力下降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出現妄念與幻覺的症狀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14:paraId="16570E3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2" w:name="Z_0f223a22_2617_446c_ab52_a0c3a057bb4a"/>
      <w:bookmarkEnd w:id="4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「我就是膽小，就是不敢吸菸嘛！」這句話在拒絕技巧中，屬於哪一種方式？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堅持拒絕法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告知理由法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自我解嘲法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遠離現場法。</w:t>
      </w:r>
    </w:p>
    <w:p w14:paraId="24C972D5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3" w:name="Z_f0804d4c_1813_4fd9_9ad7_c696fba2d52b"/>
      <w:bookmarkEnd w:id="42"/>
      <w:r>
        <w:rPr>
          <w:color w:val="000000"/>
        </w:rPr>
        <w:t xml:space="preserve">(   ) </w:t>
      </w:r>
      <w:r w:rsidRPr="003155E3">
        <w:rPr>
          <w:rFonts w:hint="eastAsia"/>
          <w:color w:val="000000"/>
          <w:u w:val="single"/>
        </w:rPr>
        <w:t>小娟</w:t>
      </w:r>
      <w:r>
        <w:rPr>
          <w:rFonts w:hint="eastAsia"/>
          <w:color w:val="000000"/>
        </w:rPr>
        <w:t>坐公車時突然感覺到有人在摸她的臀部，請幫</w:t>
      </w:r>
      <w:r w:rsidRPr="003155E3">
        <w:rPr>
          <w:rFonts w:hint="eastAsia"/>
          <w:color w:val="000000"/>
          <w:u w:val="single"/>
        </w:rPr>
        <w:t>小娟</w:t>
      </w:r>
      <w:r>
        <w:rPr>
          <w:rFonts w:hint="eastAsia"/>
          <w:color w:val="000000"/>
        </w:rPr>
        <w:t>看看以下的何種處理方式較</w:t>
      </w:r>
      <w:r w:rsidRPr="00614B8E">
        <w:rPr>
          <w:rFonts w:hint="eastAsia"/>
          <w:color w:val="000000"/>
          <w:u w:val="double"/>
        </w:rPr>
        <w:t>不</w:t>
      </w:r>
      <w:r>
        <w:rPr>
          <w:rFonts w:hint="eastAsia"/>
          <w:color w:val="000000"/>
        </w:rPr>
        <w:t xml:space="preserve">妥當？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在公車上大叫求救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往司機方向移動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盡可能忍耐，反正一下子就下車了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跟司機或者旁邊的人說，請求幫忙制止或叫警察。</w:t>
      </w:r>
    </w:p>
    <w:p w14:paraId="5F470BDA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4" w:name="Z_3adb7a1d_0485_48dd_ac95_270cca5a519b"/>
      <w:bookmarkEnd w:id="4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關於性騷擾的描述，下列敘述何者正確？　</w:t>
      </w:r>
      <w:r>
        <w:br/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Ａ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會遭到性騷擾的是因為他們自己衣著曝露、行為不檢點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Ｂ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性騷擾事件只會發生在陌生人間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Ｃ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被騷擾的對象只有女性，不會發生在男性身上　</w:t>
      </w:r>
      <w:r w:rsidRPr="00A43B94">
        <w:rPr>
          <w:rFonts w:hint="eastAsia"/>
          <w:color w:val="000000"/>
        </w:rPr>
        <w:t>(</w:t>
      </w:r>
      <w:r w:rsidRPr="00A43B94">
        <w:rPr>
          <w:rFonts w:hint="eastAsia"/>
          <w:color w:val="000000"/>
        </w:rPr>
        <w:t>Ｄ</w:t>
      </w:r>
      <w:r w:rsidRPr="00A43B9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不能因為旁人覺得是小事，就容忍性騷擾事件在他人身上發生。</w:t>
      </w:r>
    </w:p>
    <w:p w14:paraId="439E860F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5" w:name="Z_ca97adff_103c_4700_837b_643b2e8f3154"/>
      <w:bookmarkEnd w:id="44"/>
      <w:r>
        <w:rPr>
          <w:color w:val="000000"/>
        </w:rPr>
        <w:t xml:space="preserve">(   ) </w:t>
      </w:r>
      <w:r>
        <w:rPr>
          <w:rFonts w:cs="Gungsuh"/>
          <w:color w:val="000000"/>
        </w:rPr>
        <w:t>以下何者</w:t>
      </w:r>
      <w:r>
        <w:rPr>
          <w:rFonts w:cs="Gungsuh"/>
          <w:color w:val="000000"/>
          <w:u w:val="double"/>
        </w:rPr>
        <w:t>不是</w:t>
      </w:r>
      <w:r>
        <w:rPr>
          <w:rFonts w:cs="Gungsuh"/>
          <w:color w:val="000000"/>
        </w:rPr>
        <w:t xml:space="preserve">約會的意義？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在約會的過程中，可以了解自己和對方的優缺點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約會的次數愈頻繁，代表自己愈受歡迎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學習如何和異性及不同價值觀的人相處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藉此增進雙方之間的認識和溝通。</w:t>
      </w:r>
    </w:p>
    <w:p w14:paraId="3389BB73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6" w:name="Z_46e60aa7_ed48_413f_ace6_6fa3ba86726c"/>
      <w:bookmarkEnd w:id="4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拉「　」一時、尿布一世，這是預防某毒品的標語，請問「　」中填入下列哪一個英文字母？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F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K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。</w:t>
      </w:r>
    </w:p>
    <w:p w14:paraId="45E907FD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7" w:name="Z_4ad10b97_91e7_43a3_8fdd_4e23b89b9cac"/>
      <w:bookmarkEnd w:id="46"/>
      <w:r>
        <w:rPr>
          <w:color w:val="000000"/>
        </w:rPr>
        <w:t xml:space="preserve">(   ) </w:t>
      </w:r>
      <w:r>
        <w:rPr>
          <w:rFonts w:cs="Gungsuh"/>
          <w:color w:val="000000"/>
        </w:rPr>
        <w:t>有關交往以下何者</w:t>
      </w:r>
      <w:r>
        <w:rPr>
          <w:rFonts w:cs="Gungsuh"/>
          <w:color w:val="000000"/>
          <w:u w:val="double"/>
        </w:rPr>
        <w:t>不是</w:t>
      </w:r>
      <w:r>
        <w:rPr>
          <w:rFonts w:cs="Gungsuh"/>
          <w:color w:val="000000"/>
        </w:rPr>
        <w:t xml:space="preserve">應當秉持的基本原則？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應多參與團體活動，增加彼此認識的機會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透過活動的參與，可以學習傾聽及觀察的相處技巧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相處時，需學習尊重不同的意見與價值觀　</w:t>
      </w:r>
      <w:r>
        <w:rPr>
          <w:rFonts w:ascii="標楷體" w:hAnsi="標楷體" w:hint="eastAsia"/>
          <w:color w:val="000000"/>
        </w:rPr>
        <w:lastRenderedPageBreak/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青少年階段非常適合只有單獨兩人的約會。</w:t>
      </w:r>
    </w:p>
    <w:p w14:paraId="17E44D41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8" w:name="Z_c6ce79ba_365d_44d4_95dc_c5141defc023"/>
      <w:bookmarkEnd w:id="47"/>
      <w:r>
        <w:rPr>
          <w:color w:val="000000"/>
        </w:rPr>
        <w:t xml:space="preserve">(   ) </w:t>
      </w:r>
      <w:r>
        <w:rPr>
          <w:rFonts w:cs="Gungsuh"/>
          <w:color w:val="000000"/>
        </w:rPr>
        <w:t>八年一班的</w:t>
      </w:r>
      <w:r>
        <w:rPr>
          <w:rFonts w:cs="Gungsuh"/>
          <w:color w:val="000000"/>
          <w:u w:val="single"/>
        </w:rPr>
        <w:t>曉宣</w:t>
      </w:r>
      <w:r>
        <w:rPr>
          <w:rFonts w:cs="Gungsuh"/>
          <w:color w:val="000000"/>
        </w:rPr>
        <w:t>對</w:t>
      </w:r>
      <w:r>
        <w:rPr>
          <w:rFonts w:cs="Gungsuh"/>
          <w:color w:val="000000"/>
          <w:u w:val="single"/>
        </w:rPr>
        <w:t>大中</w:t>
      </w:r>
      <w:r>
        <w:rPr>
          <w:rFonts w:cs="Gungsuh"/>
          <w:color w:val="000000"/>
        </w:rPr>
        <w:t>有好感，</w:t>
      </w:r>
      <w:r>
        <w:rPr>
          <w:rFonts w:cs="Gungsuh"/>
          <w:color w:val="000000"/>
          <w:u w:val="single"/>
        </w:rPr>
        <w:t>曉宣</w:t>
      </w:r>
      <w:r>
        <w:rPr>
          <w:rFonts w:cs="Gungsuh"/>
          <w:color w:val="000000"/>
        </w:rPr>
        <w:t xml:space="preserve">該如何做最適當？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每天下課在走廊等他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去他家，增加彼此的認識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 xml:space="preserve">穿漂亮的衣服、戴首飾，吸引他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cs="Gungsuh"/>
          <w:color w:val="000000"/>
        </w:rPr>
        <w:t>態度自然，看成普通的友誼。</w:t>
      </w:r>
    </w:p>
    <w:p w14:paraId="2C747003" w14:textId="77777777" w:rsidR="00620FF7" w:rsidRDefault="000A45DD">
      <w:pPr>
        <w:pStyle w:val="Normal982c0888-f6c8-4ac3-a7c0-05ccc454166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9" w:name="Z_6261bb81_bacd_4dfa_a03b_a5de88bf2c5f"/>
      <w:bookmarkEnd w:id="4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下列何者為</w:t>
      </w:r>
      <w:r>
        <w:rPr>
          <w:rFonts w:hint="eastAsia"/>
          <w:color w:val="000000"/>
          <w:u w:val="single"/>
        </w:rPr>
        <w:t>佛洛姆</w:t>
      </w:r>
      <w:r>
        <w:rPr>
          <w:rFonts w:hint="eastAsia"/>
          <w:color w:val="000000"/>
        </w:rPr>
        <w:t>所定義的愛的內容？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尊重；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了解；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照顧；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犧牲；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責任。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丁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甲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丙</w:t>
      </w:r>
      <w:r>
        <w:rPr>
          <w:rFonts w:ascii="標楷體" w:hAnsi="標楷體" w:hint="eastAsia"/>
          <w:color w:val="000000"/>
        </w:rPr>
        <w:t>)(</w:t>
      </w:r>
      <w:r>
        <w:rPr>
          <w:rFonts w:ascii="標楷體" w:hAnsi="標楷體" w:hint="eastAsia"/>
          <w:color w:val="000000"/>
        </w:rPr>
        <w:t>戊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。</w:t>
      </w:r>
    </w:p>
    <w:bookmarkEnd w:id="49"/>
    <w:p w14:paraId="09F9DBD0" w14:textId="77777777" w:rsidR="00620FF7" w:rsidRDefault="00620FF7">
      <w:pPr>
        <w:pStyle w:val="Normal982c0888-f6c8-4ac3-a7c0-05ccc454166a"/>
        <w:snapToGrid w:val="0"/>
      </w:pPr>
    </w:p>
    <w:sectPr w:rsidR="00620FF7">
      <w:type w:val="continuous"/>
      <w:pgSz w:w="11900" w:h="16840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EEFE9" w14:textId="77777777" w:rsidR="000A45DD" w:rsidRDefault="000A45DD">
      <w:pPr>
        <w:spacing w:line="240" w:lineRule="auto"/>
      </w:pPr>
      <w:r>
        <w:separator/>
      </w:r>
    </w:p>
  </w:endnote>
  <w:endnote w:type="continuationSeparator" w:id="0">
    <w:p w14:paraId="5D6609AE" w14:textId="77777777" w:rsidR="000A45DD" w:rsidRDefault="000A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71AC2" w14:textId="77777777" w:rsidR="00620FF7" w:rsidRDefault="000A45DD">
    <w:pPr>
      <w:pStyle w:val="Normal982c0888-f6c8-4ac3-a7c0-05ccc454166a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5FEA45BD" w14:textId="77777777" w:rsidR="00620FF7" w:rsidRDefault="00620FF7">
    <w:pPr>
      <w:pStyle w:val="Normal982c0888-f6c8-4ac3-a7c0-05ccc454166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7461875"/>
      <w:docPartObj>
        <w:docPartGallery w:val="Page Numbers (Bottom of Page)"/>
        <w:docPartUnique/>
      </w:docPartObj>
    </w:sdtPr>
    <w:sdtEndPr/>
    <w:sdtContent>
      <w:p w14:paraId="55B1BB55" w14:textId="77777777" w:rsidR="00620FF7" w:rsidRDefault="000A45DD">
        <w:pPr>
          <w:pStyle w:val="Normal982c0888-f6c8-4ac3-a7c0-05ccc454166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32BC" w14:textId="77777777" w:rsidR="000A45DD" w:rsidRDefault="000A45DD">
      <w:pPr>
        <w:spacing w:line="240" w:lineRule="auto"/>
      </w:pPr>
      <w:r>
        <w:separator/>
      </w:r>
    </w:p>
  </w:footnote>
  <w:footnote w:type="continuationSeparator" w:id="0">
    <w:p w14:paraId="4C0C0220" w14:textId="77777777" w:rsidR="000A45DD" w:rsidRDefault="000A4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F11"/>
    <w:multiLevelType w:val="multilevel"/>
    <w:tmpl w:val="F434065C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" w15:restartNumberingAfterBreak="0">
    <w:nsid w:val="096A5BA8"/>
    <w:multiLevelType w:val="multilevel"/>
    <w:tmpl w:val="E6CCD82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 w15:restartNumberingAfterBreak="0">
    <w:nsid w:val="126019D6"/>
    <w:multiLevelType w:val="hybridMultilevel"/>
    <w:tmpl w:val="CE9CB250"/>
    <w:lvl w:ilvl="0" w:tplc="46E062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038B84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832881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00498D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1C2C12E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14E36B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038A55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548EB3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77214C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760CB1"/>
    <w:multiLevelType w:val="multilevel"/>
    <w:tmpl w:val="4838E4E2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D410B2B"/>
    <w:multiLevelType w:val="multilevel"/>
    <w:tmpl w:val="5B2E643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4045945"/>
    <w:multiLevelType w:val="multilevel"/>
    <w:tmpl w:val="05A28156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2871253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C7E2BFA"/>
    <w:multiLevelType w:val="multilevel"/>
    <w:tmpl w:val="A8D69B02"/>
    <w:lvl w:ilvl="0">
      <w:start w:val="1"/>
      <w:numFmt w:val="taiwaneseCountingThousand"/>
      <w:pStyle w:val="testTypeHeader58296e4f-581c-4b24-a6ab-a3a5021af45c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E1F073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329E0F1B"/>
    <w:multiLevelType w:val="hybridMultilevel"/>
    <w:tmpl w:val="6E16D9C2"/>
    <w:lvl w:ilvl="0" w:tplc="9104C7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E87A48B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0A4F29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6CEE2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7E8CA8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1085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B8D54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00317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2EC86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5F6F06"/>
    <w:multiLevelType w:val="hybridMultilevel"/>
    <w:tmpl w:val="EC60DA84"/>
    <w:lvl w:ilvl="0" w:tplc="88D24A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C882AC0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34DF7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3A7C5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068411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E66BE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74BB9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2624E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47AC93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292A73"/>
    <w:multiLevelType w:val="multilevel"/>
    <w:tmpl w:val="53D466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9FF2BC5"/>
    <w:multiLevelType w:val="hybridMultilevel"/>
    <w:tmpl w:val="A19417DA"/>
    <w:lvl w:ilvl="0" w:tplc="516E72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99235C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B0DCA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4803B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DED17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EAB6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E324F3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20271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846AD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2A28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412E3734"/>
    <w:multiLevelType w:val="multilevel"/>
    <w:tmpl w:val="2426236A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4162006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 w15:restartNumberingAfterBreak="0">
    <w:nsid w:val="42185B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52181B8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563A3091"/>
    <w:multiLevelType w:val="multilevel"/>
    <w:tmpl w:val="CD6C486C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 w15:restartNumberingAfterBreak="0">
    <w:nsid w:val="59B2415D"/>
    <w:multiLevelType w:val="hybridMultilevel"/>
    <w:tmpl w:val="8F10F0A0"/>
    <w:lvl w:ilvl="0" w:tplc="BB6A87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CBE0AD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406815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D5CBFE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65847D8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C0A03D9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2F4739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AC96687C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6DAD046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8C505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5BCA1CA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 w15:restartNumberingAfterBreak="0">
    <w:nsid w:val="5DC7578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5F9C1E88"/>
    <w:multiLevelType w:val="multilevel"/>
    <w:tmpl w:val="F15E52B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627564CA"/>
    <w:multiLevelType w:val="multilevel"/>
    <w:tmpl w:val="CA743EF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5856B02"/>
    <w:multiLevelType w:val="multilevel"/>
    <w:tmpl w:val="DAFA5DB0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6ED24D13"/>
    <w:multiLevelType w:val="multilevel"/>
    <w:tmpl w:val="219A599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7" w15:restartNumberingAfterBreak="0">
    <w:nsid w:val="70762B8C"/>
    <w:multiLevelType w:val="multilevel"/>
    <w:tmpl w:val="B4B05C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2414DB"/>
    <w:multiLevelType w:val="multilevel"/>
    <w:tmpl w:val="ADB204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793B0C10"/>
    <w:multiLevelType w:val="multilevel"/>
    <w:tmpl w:val="CA5CAFAE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7ABD6AA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1"/>
  </w:num>
  <w:num w:numId="5">
    <w:abstractNumId w:val="17"/>
  </w:num>
  <w:num w:numId="6">
    <w:abstractNumId w:val="18"/>
  </w:num>
  <w:num w:numId="7">
    <w:abstractNumId w:val="26"/>
  </w:num>
  <w:num w:numId="8">
    <w:abstractNumId w:val="25"/>
  </w:num>
  <w:num w:numId="9">
    <w:abstractNumId w:val="20"/>
  </w:num>
  <w:num w:numId="10">
    <w:abstractNumId w:val="19"/>
  </w:num>
  <w:num w:numId="11">
    <w:abstractNumId w:val="15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  <w:num w:numId="18">
    <w:abstractNumId w:val="23"/>
  </w:num>
  <w:num w:numId="19">
    <w:abstractNumId w:val="13"/>
  </w:num>
  <w:num w:numId="20">
    <w:abstractNumId w:val="14"/>
  </w:num>
  <w:num w:numId="21">
    <w:abstractNumId w:val="0"/>
  </w:num>
  <w:num w:numId="22">
    <w:abstractNumId w:val="5"/>
  </w:num>
  <w:num w:numId="23">
    <w:abstractNumId w:val="9"/>
  </w:num>
  <w:num w:numId="24">
    <w:abstractNumId w:val="16"/>
  </w:num>
  <w:num w:numId="25">
    <w:abstractNumId w:val="29"/>
  </w:num>
  <w:num w:numId="26">
    <w:abstractNumId w:val="1"/>
  </w:num>
  <w:num w:numId="27">
    <w:abstractNumId w:val="30"/>
  </w:num>
  <w:num w:numId="28">
    <w:abstractNumId w:val="27"/>
  </w:num>
  <w:num w:numId="29">
    <w:abstractNumId w:val="24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F7"/>
    <w:rsid w:val="000A45DD"/>
    <w:rsid w:val="00620FF7"/>
    <w:rsid w:val="00C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DB7E"/>
  <w15:docId w15:val="{992EF564-155B-48D5-9180-88BECEF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982c0888-f6c8-4ac3-a7c0-05ccc454166a">
    <w:name w:val="Normal_982c0888-f6c8-4ac3-a7c0-05ccc454166a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58296e4f-581c-4b24-a6ab-a3a5021af45c">
    <w:name w:val="testTypeHeader_58296e4f-581c-4b24-a6ab-a3a5021af45c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>翰林出版事業股份有限公司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2</cp:revision>
  <cp:lastPrinted>1900-12-31T16:00:00Z</cp:lastPrinted>
  <dcterms:created xsi:type="dcterms:W3CDTF">2024-12-25T08:31:00Z</dcterms:created>
  <dcterms:modified xsi:type="dcterms:W3CDTF">2024-12-25T08:31:00Z</dcterms:modified>
</cp:coreProperties>
</file>