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206E" w14:textId="0F3A0F85" w:rsidR="00F6325B" w:rsidRPr="00F6325B" w:rsidRDefault="00DD2746" w:rsidP="00F63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jc w:val="center"/>
        <w:rPr>
          <w:rFonts w:ascii="標楷體" w:eastAsia="標楷體" w:hAnsi="標楷體" w:cs="BiauKai"/>
          <w:color w:val="000000"/>
          <w:sz w:val="28"/>
          <w:szCs w:val="24"/>
        </w:rPr>
      </w:pPr>
      <w:r w:rsidRPr="00F6325B">
        <w:rPr>
          <w:rFonts w:ascii="標楷體" w:eastAsia="標楷體" w:hAnsi="標楷體" w:cs="BiauKai"/>
          <w:b/>
          <w:color w:val="000000"/>
          <w:sz w:val="32"/>
          <w:szCs w:val="24"/>
        </w:rPr>
        <w:t>雲林考區</w:t>
      </w:r>
      <w:r w:rsidR="00F6325B" w:rsidRPr="00F6325B">
        <w:rPr>
          <w:rFonts w:ascii="標楷體" w:eastAsia="標楷體" w:hAnsi="標楷體" w:cs="BiauKai" w:hint="eastAsia"/>
          <w:b/>
          <w:color w:val="000000"/>
          <w:sz w:val="32"/>
          <w:szCs w:val="24"/>
        </w:rPr>
        <w:t>國中教育會考因應「</w:t>
      </w:r>
      <w:proofErr w:type="gramStart"/>
      <w:r w:rsidR="00F6325B" w:rsidRPr="00F6325B">
        <w:rPr>
          <w:rFonts w:ascii="標楷體" w:eastAsia="標楷體" w:hAnsi="標楷體" w:cs="BiauKai" w:hint="eastAsia"/>
          <w:b/>
          <w:color w:val="000000"/>
          <w:sz w:val="32"/>
          <w:szCs w:val="24"/>
        </w:rPr>
        <w:t>新冠肺炎</w:t>
      </w:r>
      <w:proofErr w:type="gramEnd"/>
      <w:r w:rsidR="00F6325B" w:rsidRPr="00F6325B">
        <w:rPr>
          <w:rFonts w:ascii="標楷體" w:eastAsia="標楷體" w:hAnsi="標楷體" w:cs="BiauKai" w:hint="eastAsia"/>
          <w:b/>
          <w:color w:val="000000"/>
          <w:sz w:val="32"/>
          <w:szCs w:val="24"/>
        </w:rPr>
        <w:t>」</w:t>
      </w:r>
      <w:proofErr w:type="gramStart"/>
      <w:r w:rsidR="00F6325B" w:rsidRPr="00F6325B">
        <w:rPr>
          <w:rFonts w:ascii="標楷體" w:eastAsia="標楷體" w:hAnsi="標楷體" w:cs="BiauKai" w:hint="eastAsia"/>
          <w:b/>
          <w:color w:val="000000"/>
          <w:sz w:val="32"/>
          <w:szCs w:val="24"/>
        </w:rPr>
        <w:t>疫</w:t>
      </w:r>
      <w:proofErr w:type="gramEnd"/>
      <w:r w:rsidR="00F6325B" w:rsidRPr="00F6325B">
        <w:rPr>
          <w:rFonts w:ascii="標楷體" w:eastAsia="標楷體" w:hAnsi="標楷體" w:cs="BiauKai" w:hint="eastAsia"/>
          <w:b/>
          <w:color w:val="000000"/>
          <w:sz w:val="32"/>
          <w:szCs w:val="24"/>
        </w:rPr>
        <w:t>情規劃事項</w:t>
      </w:r>
    </w:p>
    <w:p w14:paraId="00000003" w14:textId="77777777" w:rsidR="003B73C0" w:rsidRPr="00393397" w:rsidRDefault="00DD2746" w:rsidP="006C3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BiauKai"/>
          <w:b/>
          <w:color w:val="000000" w:themeColor="text1"/>
          <w:sz w:val="28"/>
          <w:szCs w:val="24"/>
        </w:rPr>
      </w:pPr>
      <w:r w:rsidRPr="00393397">
        <w:rPr>
          <w:rFonts w:ascii="標楷體" w:eastAsia="標楷體" w:hAnsi="標楷體" w:cs="BiauKai"/>
          <w:b/>
          <w:color w:val="000000" w:themeColor="text1"/>
          <w:sz w:val="28"/>
          <w:szCs w:val="24"/>
        </w:rPr>
        <w:t>請各考場協助事項:</w:t>
      </w:r>
    </w:p>
    <w:p w14:paraId="41460CDE" w14:textId="75FA4D6E" w:rsidR="006C390A" w:rsidRPr="00393397" w:rsidRDefault="006C390A" w:rsidP="006C3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BiauKai"/>
          <w:color w:val="000000" w:themeColor="text1"/>
          <w:sz w:val="28"/>
          <w:szCs w:val="24"/>
        </w:rPr>
      </w:pPr>
      <w:r w:rsidRPr="00393397"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考試前:</w:t>
      </w:r>
    </w:p>
    <w:p w14:paraId="00000004" w14:textId="1058B90F" w:rsidR="003B73C0" w:rsidRPr="00393397" w:rsidRDefault="00DD2746" w:rsidP="006C39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全面開放冷氣，請各考場先行進行冷氣檢測、電量檢測及負壓測試等相關事宜。</w:t>
      </w:r>
    </w:p>
    <w:p w14:paraId="00000005" w14:textId="77777777" w:rsidR="003B73C0" w:rsidRPr="00393397" w:rsidRDefault="00DD2746" w:rsidP="006C39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考場應先進行動線規劃(校門口至休息區及休息區至試場)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採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分流作業，避免考生進出時產生壅塞或緊密接觸。</w:t>
      </w:r>
    </w:p>
    <w:p w14:paraId="00000006" w14:textId="77777777" w:rsidR="003B73C0" w:rsidRPr="00393397" w:rsidRDefault="00DD2746" w:rsidP="006C39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考場應設置體溫量測站，並預先規劃動線、人力、雨天作業、儀器設置位置等問題。</w:t>
      </w:r>
    </w:p>
    <w:p w14:paraId="00000007" w14:textId="77777777" w:rsidR="003B73C0" w:rsidRPr="00393397" w:rsidRDefault="00DD2746" w:rsidP="006C39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每考場至少需安排1~2名護理人員，必要時可請衛生所或合作醫療單位協助。</w:t>
      </w:r>
    </w:p>
    <w:p w14:paraId="00000008" w14:textId="77777777" w:rsidR="003B73C0" w:rsidRPr="00393397" w:rsidRDefault="00DD2746" w:rsidP="006C39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各考場之考生服務隊人數，每兩試場增設1人，協助執行各試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務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工作。</w:t>
      </w:r>
    </w:p>
    <w:p w14:paraId="00000009" w14:textId="77777777" w:rsidR="003B73C0" w:rsidRPr="00393397" w:rsidRDefault="00DD2746" w:rsidP="006C39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考生休息區之安排應留意安排時需保持考生適當距離，各國中學校間建議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不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混雜為原則。</w:t>
      </w:r>
    </w:p>
    <w:p w14:paraId="06563D0D" w14:textId="57B1A890" w:rsidR="00146B45" w:rsidRDefault="006C390A" w:rsidP="00344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每考場除原本的備用試場外，另需</w:t>
      </w:r>
      <w:r w:rsidR="002A4963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設置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「第二類備用試場」</w:t>
      </w:r>
      <w:r w:rsidR="00146B45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，</w:t>
      </w:r>
      <w:r w:rsidR="003B1206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第二類備用</w:t>
      </w:r>
      <w:r w:rsidR="00146B45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試場以五人為限，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安置現場因發燒、呼吸道疾病等具感染可能之考生應試，該備用試場之動線、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領卷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、繳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回等作業均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應獨立規劃，接觸考生之人員(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含監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試人員、引導人員等)應有基礎防護準備(如口罩、手套、隔離衣)、考生座位需間隔2公尺以上</w:t>
      </w:r>
      <w:r w:rsidR="00146B45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</w:p>
    <w:p w14:paraId="25C13B0D" w14:textId="475FD51E" w:rsidR="006C390A" w:rsidRPr="00393397" w:rsidRDefault="00146B45" w:rsidP="00344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「第二類備用試場</w:t>
      </w: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」</w:t>
      </w:r>
      <w:r w:rsidR="00E06D15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以</w:t>
      </w:r>
      <w:r w:rsidR="00E06D15"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備用一、二試場</w:t>
      </w:r>
      <w:r w:rsidR="00E06D15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為主，</w:t>
      </w:r>
      <w:r w:rsidR="006C390A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倘預備試場學生數超過</w:t>
      </w: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10人</w:t>
      </w:r>
      <w:r w:rsidR="006C390A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，則啟動預備三、四試場，</w:t>
      </w:r>
      <w:r w:rsidR="00344071"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可從備用一、二試場挪動</w:t>
      </w:r>
      <w:r w:rsidR="00344071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監考教師</w:t>
      </w:r>
      <w:r w:rsidR="00344071"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，則</w:t>
      </w:r>
      <w:r w:rsidR="006C390A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每間預備試場監考教師可為1人。</w:t>
      </w:r>
    </w:p>
    <w:p w14:paraId="01031727" w14:textId="77777777" w:rsidR="006C390A" w:rsidRPr="00393397" w:rsidRDefault="006C390A" w:rsidP="00344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851" w:hanging="567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預備考場及預備試場之照明、水電等請啟動檢修作業。</w:t>
      </w:r>
    </w:p>
    <w:p w14:paraId="6360093C" w14:textId="388E85FB" w:rsidR="00923D8E" w:rsidRPr="00CD592D" w:rsidRDefault="006C390A" w:rsidP="00CD59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851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CD592D">
        <w:rPr>
          <w:rFonts w:ascii="標楷體" w:eastAsia="標楷體" w:hAnsi="標楷體" w:cs="BiauKai"/>
          <w:color w:val="000000" w:themeColor="text1"/>
          <w:sz w:val="24"/>
          <w:szCs w:val="24"/>
        </w:rPr>
        <w:t>請規劃考生用餐區域，需達中央疫情指揮中心公告之社交距離。</w:t>
      </w:r>
    </w:p>
    <w:p w14:paraId="423C54A6" w14:textId="6A7C0BEF" w:rsidR="00923D8E" w:rsidRDefault="00923D8E" w:rsidP="00CD59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hanging="851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備用考場需考量與原考場之距離及可容納試場數等因素，備用試場需設於「國中以上(含)」之學校。若借用之備用考場為國中(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或完中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)，安排試場時需注意勿將原校學生安排於原班教室，考量雨天因素，建議可開放其他教室作為休息區。目前備用考場借用斗南高中。</w:t>
      </w:r>
    </w:p>
    <w:p w14:paraId="138C3569" w14:textId="24F796AB" w:rsidR="000A66CD" w:rsidRDefault="000A66CD" w:rsidP="00CD59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hanging="851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若啟動第二備用試場，相關新聞稿及發函國中等作業由縣市政府辦理，其餘試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務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工作由考區辦理。</w:t>
      </w:r>
    </w:p>
    <w:p w14:paraId="4802C877" w14:textId="02BF3383" w:rsidR="00866AFC" w:rsidRPr="00866AFC" w:rsidRDefault="00866AFC" w:rsidP="00CD59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hanging="851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由縣市政府發函提醒國中學校各項宣導事宜(落實健康防疫措施、考試須全程戴口罩、提早到場等)。</w:t>
      </w:r>
    </w:p>
    <w:p w14:paraId="45F91776" w14:textId="77777777" w:rsidR="00923D8E" w:rsidRPr="00393397" w:rsidRDefault="00923D8E" w:rsidP="00CD59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hanging="851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考場工作人員、監試人員、考場服務隊及考生服務隊等，需請相關人員填具健康聲明書</w:t>
      </w: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</w:p>
    <w:p w14:paraId="203ED6C0" w14:textId="139EC091" w:rsidR="006C390A" w:rsidRPr="00393397" w:rsidRDefault="00923D8E" w:rsidP="00CD59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hanging="851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考區及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考場均需擺設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防疫標語，如維持手部清潔、注意咳嗽禮節等。</w:t>
      </w:r>
    </w:p>
    <w:p w14:paraId="2E862AC2" w14:textId="7D210A2D" w:rsidR="00923D8E" w:rsidRPr="00393397" w:rsidRDefault="00923D8E" w:rsidP="00CD59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hanging="851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於試前及試後加強學校各場域消毒工作，可外包，考試當日視情形加強消毒工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lastRenderedPageBreak/>
        <w:t>作。</w:t>
      </w:r>
    </w:p>
    <w:p w14:paraId="4C556536" w14:textId="486222DD" w:rsidR="006C390A" w:rsidRPr="00393397" w:rsidRDefault="006C390A" w:rsidP="003450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393397">
        <w:rPr>
          <w:rFonts w:ascii="標楷體" w:eastAsia="標楷體" w:hAnsi="標楷體" w:cs="BiauKai" w:hint="eastAsia"/>
          <w:b/>
          <w:color w:val="000000" w:themeColor="text1"/>
          <w:sz w:val="28"/>
          <w:szCs w:val="28"/>
        </w:rPr>
        <w:t>考試中:</w:t>
      </w:r>
    </w:p>
    <w:p w14:paraId="71CBFA9E" w14:textId="3D1D0C33" w:rsidR="003B7B21" w:rsidRPr="00393397" w:rsidRDefault="003B7B21" w:rsidP="00923D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全面開放冷氣，前後門</w:t>
      </w:r>
      <w:r w:rsidR="008C7CD4" w:rsidRPr="008C7CD4">
        <w:rPr>
          <w:rFonts w:ascii="標楷體" w:eastAsia="標楷體" w:hAnsi="標楷體" w:cs="BiauKai" w:hint="eastAsia"/>
          <w:color w:val="FF0000"/>
          <w:sz w:val="24"/>
          <w:szCs w:val="24"/>
        </w:rPr>
        <w:t>關閉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，所有窗戶需打開至少</w:t>
      </w:r>
      <w:r w:rsidR="008C7CD4" w:rsidRPr="008C7CD4">
        <w:rPr>
          <w:rFonts w:ascii="標楷體" w:eastAsia="標楷體" w:hAnsi="標楷體" w:cs="BiauKai" w:hint="eastAsia"/>
          <w:color w:val="FF0000"/>
          <w:sz w:val="24"/>
          <w:szCs w:val="24"/>
        </w:rPr>
        <w:t>5-</w:t>
      </w:r>
      <w:r w:rsidRPr="008C7CD4">
        <w:rPr>
          <w:rFonts w:ascii="標楷體" w:eastAsia="標楷體" w:hAnsi="標楷體" w:cs="BiauKai"/>
          <w:color w:val="FF0000"/>
          <w:sz w:val="24"/>
          <w:szCs w:val="24"/>
        </w:rPr>
        <w:t>10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公分，加強對留通風，倘雨天或跳電之情事則依中央指引方式辦理全面開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窗及使用立扇</w:t>
      </w: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  <w:proofErr w:type="gramEnd"/>
    </w:p>
    <w:p w14:paraId="6A4CCAC2" w14:textId="5E7FA4B1" w:rsidR="002F0AE6" w:rsidRPr="00393397" w:rsidRDefault="002F0AE6" w:rsidP="00923D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進行體溫量測及發燒篩檢、並收取考生體溫量測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紀錄表</w:t>
      </w: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</w:p>
    <w:p w14:paraId="0000000A" w14:textId="77777777" w:rsidR="003B73C0" w:rsidRPr="00393397" w:rsidRDefault="00DD2746" w:rsidP="00923D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考生當日倘有發燒之情事(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額溫高於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37.5度以上，耳溫高於38度以上)，應試二日皆改至第二預備試場應試。</w:t>
      </w:r>
    </w:p>
    <w:p w14:paraId="1D1C07AA" w14:textId="77777777" w:rsidR="002F0AE6" w:rsidRPr="00393397" w:rsidRDefault="00DD2746" w:rsidP="002F0AE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發燒者另規劃考生休息室或留在原試場休息，避免群聚感染。</w:t>
      </w:r>
    </w:p>
    <w:p w14:paraId="0000000E" w14:textId="575EC8DE" w:rsidR="003B73C0" w:rsidRPr="00393397" w:rsidRDefault="00DD2746" w:rsidP="002F0AE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各國中考生服務之參與人數，考區及考場學校應掌握參與人員。</w:t>
      </w:r>
    </w:p>
    <w:p w14:paraId="0000000F" w14:textId="77777777" w:rsidR="003B73C0" w:rsidRPr="00393397" w:rsidRDefault="00DD2746" w:rsidP="00923D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993" w:hanging="709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所有試場監考老師須配戴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手套收卷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，考試完畢後教室門把及桌椅應進行消毒。</w:t>
      </w:r>
    </w:p>
    <w:p w14:paraId="61DE02D4" w14:textId="642B9EBA" w:rsidR="002F0AE6" w:rsidRPr="00393397" w:rsidRDefault="002F0AE6" w:rsidP="00923D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993" w:hanging="709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於休息時間加強試場、廁所等環境清潔消毒工作。</w:t>
      </w:r>
    </w:p>
    <w:p w14:paraId="72C9C155" w14:textId="7C2287C4" w:rsidR="00BE4B8C" w:rsidRPr="00393397" w:rsidRDefault="00BE4B8C" w:rsidP="00923D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993" w:hanging="709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其餘事項皆依國中教育會考試</w:t>
      </w:r>
      <w:proofErr w:type="gramStart"/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務</w:t>
      </w:r>
      <w:proofErr w:type="gramEnd"/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手冊等規定，辦理各項試務工作及回報</w:t>
      </w:r>
      <w:r w:rsidR="008261CB"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各考場試務辦理之情形</w:t>
      </w: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</w:p>
    <w:p w14:paraId="778B94F6" w14:textId="76DFCF6D" w:rsidR="006C390A" w:rsidRPr="006A4B8C" w:rsidRDefault="006C390A" w:rsidP="003450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BiauKai"/>
          <w:b/>
          <w:color w:val="000000" w:themeColor="text1"/>
          <w:sz w:val="28"/>
          <w:szCs w:val="24"/>
        </w:rPr>
      </w:pPr>
      <w:r w:rsidRPr="006A4B8C"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考</w:t>
      </w:r>
      <w:r w:rsidR="006A4B8C"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完後</w:t>
      </w:r>
      <w:r w:rsidRPr="006A4B8C"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:</w:t>
      </w:r>
    </w:p>
    <w:p w14:paraId="6EFE11E1" w14:textId="1BA031AB" w:rsidR="00D4296D" w:rsidRPr="00393397" w:rsidRDefault="00D4296D" w:rsidP="00D4296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應試完畢後進行大規模的試場、廁所、休息區等環境清潔及消毒工作。</w:t>
      </w:r>
    </w:p>
    <w:p w14:paraId="6576A479" w14:textId="1DDA06E3" w:rsidR="00577EE2" w:rsidRDefault="00822661" w:rsidP="00577EE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盤點剩餘物資，依國教署之規定辦理。</w:t>
      </w:r>
    </w:p>
    <w:p w14:paraId="2871F97A" w14:textId="77777777" w:rsidR="00542BF2" w:rsidRPr="00393397" w:rsidRDefault="00542BF2" w:rsidP="00542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left="284"/>
        <w:rPr>
          <w:rFonts w:ascii="標楷體" w:eastAsia="標楷體" w:hAnsi="標楷體" w:cs="BiauKai"/>
          <w:color w:val="000000" w:themeColor="text1"/>
          <w:sz w:val="24"/>
          <w:szCs w:val="24"/>
        </w:rPr>
      </w:pPr>
    </w:p>
    <w:p w14:paraId="00000016" w14:textId="77777777" w:rsidR="003B73C0" w:rsidRDefault="00DD2746" w:rsidP="006C3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BiauKai"/>
          <w:b/>
          <w:color w:val="000000" w:themeColor="text1"/>
          <w:sz w:val="28"/>
          <w:szCs w:val="24"/>
        </w:rPr>
      </w:pPr>
      <w:r w:rsidRPr="00542BF2">
        <w:rPr>
          <w:rFonts w:ascii="標楷體" w:eastAsia="標楷體" w:hAnsi="標楷體" w:cs="BiauKai"/>
          <w:b/>
          <w:color w:val="000000" w:themeColor="text1"/>
          <w:sz w:val="28"/>
          <w:szCs w:val="24"/>
        </w:rPr>
        <w:t>請各國中協助事項:</w:t>
      </w:r>
    </w:p>
    <w:p w14:paraId="1D0FF91B" w14:textId="013AFCC6" w:rsidR="00866AFC" w:rsidRPr="00542BF2" w:rsidRDefault="00866AFC" w:rsidP="006C3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BiauKai"/>
          <w:color w:val="000000" w:themeColor="text1"/>
          <w:sz w:val="28"/>
          <w:szCs w:val="24"/>
        </w:rPr>
      </w:pPr>
      <w:r w:rsidRPr="00393397"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考試前:</w:t>
      </w:r>
    </w:p>
    <w:p w14:paraId="5104BA10" w14:textId="69516CC1" w:rsidR="00DC1648" w:rsidRDefault="006C016E" w:rsidP="00CD59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本次教育會考應試學生除吃飯</w:t>
      </w:r>
      <w:proofErr w:type="gramStart"/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時間外</w:t>
      </w:r>
      <w:r w:rsidR="00AF3335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依規定</w:t>
      </w:r>
      <w:proofErr w:type="gramEnd"/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應全程戴口罩，建請學校應先行讓學生適應習慣戴口罩，避免於應試中拿下口罩衍生違規之情事。</w:t>
      </w:r>
    </w:p>
    <w:p w14:paraId="339DF133" w14:textId="09BB9A57" w:rsidR="00DC1648" w:rsidRPr="00CE65B1" w:rsidRDefault="00DD2746" w:rsidP="00CD59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CE65B1">
        <w:rPr>
          <w:rFonts w:ascii="標楷體" w:eastAsia="標楷體" w:hAnsi="標楷體" w:cs="BiauKai"/>
          <w:color w:val="000000" w:themeColor="text1"/>
          <w:sz w:val="24"/>
          <w:szCs w:val="24"/>
        </w:rPr>
        <w:t>為避免各校學生集中於考場門口造成人潮</w:t>
      </w:r>
      <w:r w:rsidR="007F1565" w:rsidRPr="00CE65B1">
        <w:rPr>
          <w:rFonts w:ascii="標楷體" w:eastAsia="標楷體" w:hAnsi="標楷體" w:cs="BiauKai"/>
          <w:color w:val="000000" w:themeColor="text1"/>
          <w:sz w:val="24"/>
          <w:szCs w:val="24"/>
        </w:rPr>
        <w:t>擁</w:t>
      </w:r>
      <w:r w:rsidRPr="00CE65B1">
        <w:rPr>
          <w:rFonts w:ascii="標楷體" w:eastAsia="標楷體" w:hAnsi="標楷體" w:cs="BiauKai"/>
          <w:color w:val="000000" w:themeColor="text1"/>
          <w:sz w:val="24"/>
          <w:szCs w:val="24"/>
        </w:rPr>
        <w:t>擠、肢體觸碰，由本縣各國中先行於學校量測體溫，並詳實記錄學生溫度後，將紀錄表繳交各考場，考量進入校園</w:t>
      </w:r>
      <w:proofErr w:type="gramStart"/>
      <w:r w:rsidRPr="00CE65B1">
        <w:rPr>
          <w:rFonts w:ascii="標楷體" w:eastAsia="標楷體" w:hAnsi="標楷體" w:cs="BiauKai"/>
          <w:color w:val="000000" w:themeColor="text1"/>
          <w:sz w:val="24"/>
          <w:szCs w:val="24"/>
        </w:rPr>
        <w:t>者均已通過</w:t>
      </w:r>
      <w:proofErr w:type="gramEnd"/>
      <w:r w:rsidR="000A66CD" w:rsidRPr="00CE65B1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，</w:t>
      </w:r>
      <w:r w:rsidRPr="00CE65B1">
        <w:rPr>
          <w:rFonts w:ascii="標楷體" w:eastAsia="標楷體" w:hAnsi="標楷體" w:cs="BiauKai"/>
          <w:color w:val="000000" w:themeColor="text1"/>
          <w:sz w:val="24"/>
          <w:szCs w:val="24"/>
        </w:rPr>
        <w:t>發燒篩檢，為避免擁擠至門口，本考區擬於無發燒之受測人員，請國中於准考證上黏貼醒目標示。</w:t>
      </w:r>
      <w:bookmarkStart w:id="0" w:name="_GoBack"/>
      <w:bookmarkEnd w:id="0"/>
    </w:p>
    <w:p w14:paraId="00000019" w14:textId="77777777" w:rsidR="003B73C0" w:rsidRPr="00393397" w:rsidRDefault="00DD2746" w:rsidP="00CD59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除重大傷病、突發傷病、身障等特殊情形，請國中提報名單並請家長填報相關表件，經考區同意後，始得同意攜帶相關證明文件陪考，其餘考生一律禁止家長陪考。</w:t>
      </w:r>
    </w:p>
    <w:p w14:paraId="0000001A" w14:textId="69D161CA" w:rsidR="003B73C0" w:rsidRPr="00393397" w:rsidRDefault="00DD2746" w:rsidP="00CD59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為減少群聚問題，各國中考生服務隊(即考生以外之師生)人數以「</w:t>
      </w:r>
      <w:r w:rsidR="00931C5C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畢業班級數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每班2人，外加5人」為上限。並請各國中將考生服務隊名單(師生)報送本府後，由本府送交考區試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務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會製作識別證，以利人員掌握。</w:t>
      </w:r>
    </w:p>
    <w:p w14:paraId="0000001C" w14:textId="77777777" w:rsidR="003B73C0" w:rsidRPr="00393397" w:rsidRDefault="00DD2746" w:rsidP="00CD59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請各國中推派一名代表，作為考試當日突發狀況之聯繫窗口。若遇考試當日突被通知需居家隔離或檢疫者，請盡速與縣市政府及考場學校窗口聯繫。</w:t>
      </w:r>
    </w:p>
    <w:p w14:paraId="0000001E" w14:textId="77777777" w:rsidR="003B73C0" w:rsidRPr="00393397" w:rsidRDefault="00DD2746" w:rsidP="00CD59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lastRenderedPageBreak/>
        <w:t>學校需掌握居家檢疫及居家隔離名單，提醒學生不得應考，並將名單提供至考區試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務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會。</w:t>
      </w:r>
    </w:p>
    <w:p w14:paraId="0000001F" w14:textId="77777777" w:rsidR="003B73C0" w:rsidRPr="00393397" w:rsidRDefault="00DD2746" w:rsidP="00CD59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國中端需提醒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學生以下事項:</w:t>
      </w:r>
    </w:p>
    <w:p w14:paraId="00000020" w14:textId="77777777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不開放陪考。</w:t>
      </w:r>
    </w:p>
    <w:p w14:paraId="00000021" w14:textId="77777777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全面配戴口罩。</w:t>
      </w:r>
    </w:p>
    <w:p w14:paraId="00000022" w14:textId="77777777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請考生避免出入人潮擁擠處。</w:t>
      </w:r>
    </w:p>
    <w:p w14:paraId="00000023" w14:textId="77777777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請考生務必提前半小時到場。</w:t>
      </w:r>
    </w:p>
    <w:p w14:paraId="00000024" w14:textId="77777777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請考生多攜帶一個備用口罩，避免損壞或</w:t>
      </w:r>
      <w:proofErr w:type="gramStart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髒</w:t>
      </w:r>
      <w:proofErr w:type="gramEnd"/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汙可以替換。</w:t>
      </w:r>
    </w:p>
    <w:p w14:paraId="00000025" w14:textId="77777777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考生進入考場需出示准考證入場並配合量測體溫。</w:t>
      </w:r>
    </w:p>
    <w:p w14:paraId="00000026" w14:textId="17ECADAD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考生進入考場時，須佩戴口罩並配合體溫量測，如有故意不配合者，除禁止進入考場外，經查證屬實，比照「1</w:t>
      </w:r>
      <w:r w:rsidR="00A6599C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10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年國中教育會考違規處理要點」第三點，取消考試資格且不予補救。</w:t>
      </w:r>
    </w:p>
    <w:p w14:paraId="00000027" w14:textId="0954908A" w:rsidR="003B73C0" w:rsidRPr="00393397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考生進入試場時須佩戴口罩，經勸導或處理仍不佩戴口罩者，依「1</w:t>
      </w:r>
      <w:r w:rsidR="00654575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10</w:t>
      </w: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年國中教育會考違規處理要點」第十二點，該科考試不予計列等級或級分。</w:t>
      </w:r>
    </w:p>
    <w:p w14:paraId="00000028" w14:textId="77777777" w:rsidR="003B73C0" w:rsidRPr="00DC1648" w:rsidRDefault="00DD2746" w:rsidP="00CD59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418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考生進入試場時須佩戴口罩，並須配合監試委員指示，請考生暫時拉下或脫下口罩至可辨識程度，經查驗身分後戴回。</w:t>
      </w:r>
    </w:p>
    <w:p w14:paraId="225EB9B6" w14:textId="711E1BB7" w:rsidR="00D47835" w:rsidRPr="00D47835" w:rsidRDefault="00D47835" w:rsidP="00CD59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BiauKai"/>
          <w:color w:val="000000" w:themeColor="text1"/>
          <w:sz w:val="28"/>
          <w:szCs w:val="24"/>
        </w:rPr>
      </w:pPr>
      <w:r w:rsidRPr="00D47835"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考試</w:t>
      </w:r>
      <w:r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中</w:t>
      </w:r>
      <w:r w:rsidRPr="00D47835">
        <w:rPr>
          <w:rFonts w:ascii="標楷體" w:eastAsia="標楷體" w:hAnsi="標楷體" w:cs="BiauKai" w:hint="eastAsia"/>
          <w:b/>
          <w:color w:val="000000" w:themeColor="text1"/>
          <w:sz w:val="28"/>
          <w:szCs w:val="24"/>
        </w:rPr>
        <w:t>:</w:t>
      </w:r>
    </w:p>
    <w:p w14:paraId="71DBACBC" w14:textId="347AF7C2" w:rsidR="00DC1648" w:rsidRDefault="00D47835" w:rsidP="00CD592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協助學生量測體溫並核實記錄後，黏貼通過體溫測量標籤，將紀錄表上繳考場，並請</w:t>
      </w:r>
      <w:r w:rsidR="00DC1648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體溫較高者至考場</w:t>
      </w:r>
      <w:proofErr w:type="gramStart"/>
      <w:r w:rsidR="00DC1648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複</w:t>
      </w:r>
      <w:proofErr w:type="gramEnd"/>
      <w:r w:rsidR="00DC1648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量體溫，考試當日倘有發燒之情事(</w:t>
      </w:r>
      <w:proofErr w:type="gramStart"/>
      <w:r w:rsidR="00DC1648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額溫高</w:t>
      </w:r>
      <w:proofErr w:type="gramEnd"/>
      <w:r w:rsidR="00DC1648" w:rsidRPr="00393397">
        <w:rPr>
          <w:rFonts w:ascii="標楷體" w:eastAsia="標楷體" w:hAnsi="標楷體" w:cs="BiauKai"/>
          <w:color w:val="000000" w:themeColor="text1"/>
          <w:sz w:val="24"/>
          <w:szCs w:val="24"/>
        </w:rPr>
        <w:t>於37.5度以上，耳溫高於38度以上)，應試二日皆改至第二預備試場應試。</w:t>
      </w:r>
    </w:p>
    <w:p w14:paraId="2C2EDBC5" w14:textId="5BCFB90B" w:rsidR="00D47835" w:rsidRPr="00D47835" w:rsidRDefault="00D47835" w:rsidP="00CD592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請各校配合各考場指引方式，進入試場。</w:t>
      </w:r>
    </w:p>
    <w:p w14:paraId="7066C660" w14:textId="3E7A15D7" w:rsidR="00D47835" w:rsidRPr="00393397" w:rsidRDefault="00D47835" w:rsidP="00CD592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40" w:lineRule="exact"/>
        <w:ind w:hanging="556"/>
        <w:rPr>
          <w:rFonts w:ascii="標楷體" w:eastAsia="標楷體" w:hAnsi="標楷體" w:cs="BiauKai"/>
          <w:color w:val="000000" w:themeColor="text1"/>
          <w:sz w:val="24"/>
          <w:szCs w:val="24"/>
        </w:rPr>
      </w:pPr>
      <w:r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協助提醒學生上述注意事項及試場規則，避免學生違規。</w:t>
      </w:r>
    </w:p>
    <w:p w14:paraId="4F25A299" w14:textId="77777777" w:rsidR="00DC1648" w:rsidRPr="00DC1648" w:rsidRDefault="00DC1648" w:rsidP="00DC1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DC1648" w:rsidRPr="00DC1648">
      <w:footerReference w:type="even" r:id="rId7"/>
      <w:footerReference w:type="default" r:id="rId8"/>
      <w:pgSz w:w="11907" w:h="16840"/>
      <w:pgMar w:top="851" w:right="1134" w:bottom="851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8EEA" w14:textId="77777777" w:rsidR="000C1974" w:rsidRDefault="000C1974">
      <w:r>
        <w:separator/>
      </w:r>
    </w:p>
  </w:endnote>
  <w:endnote w:type="continuationSeparator" w:id="0">
    <w:p w14:paraId="295C2FEA" w14:textId="77777777" w:rsidR="000C1974" w:rsidRDefault="000C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B" w14:textId="77777777" w:rsidR="003B73C0" w:rsidRDefault="00DD274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20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0000002C" w14:textId="77777777" w:rsidR="003B73C0" w:rsidRDefault="003B73C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20"/>
      <w:rPr>
        <w:color w:val="000000"/>
      </w:rPr>
    </w:pPr>
  </w:p>
  <w:p w14:paraId="0000002D" w14:textId="77777777" w:rsidR="003B73C0" w:rsidRDefault="003B73C0">
    <w:pPr>
      <w:widowControl w:val="0"/>
      <w:pBdr>
        <w:top w:val="nil"/>
        <w:left w:val="nil"/>
        <w:bottom w:val="nil"/>
        <w:right w:val="nil"/>
        <w:between w:val="nil"/>
      </w:pBdr>
      <w:spacing w:after="12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3B73C0" w:rsidRDefault="00DD274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20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CD592D">
      <w:rPr>
        <w:rFonts w:eastAsia="Times New Roman"/>
        <w:noProof/>
        <w:color w:val="000000"/>
      </w:rPr>
      <w:t>3</w:t>
    </w:r>
    <w:r>
      <w:rPr>
        <w:color w:val="000000"/>
      </w:rPr>
      <w:fldChar w:fldCharType="end"/>
    </w:r>
  </w:p>
  <w:p w14:paraId="0000002A" w14:textId="77777777" w:rsidR="003B73C0" w:rsidRDefault="003B73C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6F9B" w14:textId="77777777" w:rsidR="000C1974" w:rsidRDefault="000C1974">
      <w:r>
        <w:separator/>
      </w:r>
    </w:p>
  </w:footnote>
  <w:footnote w:type="continuationSeparator" w:id="0">
    <w:p w14:paraId="6B8118F3" w14:textId="77777777" w:rsidR="000C1974" w:rsidRDefault="000C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5EA"/>
    <w:multiLevelType w:val="multilevel"/>
    <w:tmpl w:val="E94C8CDC"/>
    <w:lvl w:ilvl="0">
      <w:start w:val="1"/>
      <w:numFmt w:val="taiwaneseCountingThousand"/>
      <w:lvlText w:val="%1、"/>
      <w:lvlJc w:val="left"/>
      <w:pPr>
        <w:ind w:left="840" w:hanging="1134"/>
      </w:pPr>
      <w:rPr>
        <w:rFonts w:hint="eastAsia"/>
        <w:color w:val="000000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666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rFonts w:hint="eastAsia"/>
        <w:vertAlign w:val="baseline"/>
      </w:rPr>
    </w:lvl>
  </w:abstractNum>
  <w:abstractNum w:abstractNumId="1" w15:restartNumberingAfterBreak="0">
    <w:nsid w:val="12796CAE"/>
    <w:multiLevelType w:val="multilevel"/>
    <w:tmpl w:val="21D8A50E"/>
    <w:lvl w:ilvl="0">
      <w:start w:val="1"/>
      <w:numFmt w:val="taiwaneseCountingThousand"/>
      <w:lvlText w:val="%1、"/>
      <w:lvlJc w:val="left"/>
      <w:pPr>
        <w:ind w:left="1135" w:hanging="1135"/>
      </w:pPr>
      <w:rPr>
        <w:rFonts w:hint="eastAsia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666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rFonts w:hint="eastAsia"/>
        <w:vertAlign w:val="baseline"/>
      </w:rPr>
    </w:lvl>
  </w:abstractNum>
  <w:abstractNum w:abstractNumId="2" w15:restartNumberingAfterBreak="0">
    <w:nsid w:val="137E788E"/>
    <w:multiLevelType w:val="multilevel"/>
    <w:tmpl w:val="2282174E"/>
    <w:lvl w:ilvl="0">
      <w:start w:val="1"/>
      <w:numFmt w:val="taiwaneseCountingThousand"/>
      <w:lvlText w:val="%1、"/>
      <w:lvlJc w:val="left"/>
      <w:pPr>
        <w:ind w:left="142" w:firstLine="0"/>
      </w:pPr>
      <w:rPr>
        <w:rFonts w:hint="eastAsia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1EFD7594"/>
    <w:multiLevelType w:val="multilevel"/>
    <w:tmpl w:val="E94C8CDC"/>
    <w:lvl w:ilvl="0">
      <w:start w:val="1"/>
      <w:numFmt w:val="taiwaneseCountingThousand"/>
      <w:lvlText w:val="%1、"/>
      <w:lvlJc w:val="left"/>
      <w:pPr>
        <w:ind w:left="840" w:hanging="1134"/>
      </w:pPr>
      <w:rPr>
        <w:rFonts w:hint="eastAsia"/>
        <w:color w:val="000000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666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rFonts w:hint="eastAsia"/>
        <w:vertAlign w:val="baseline"/>
      </w:rPr>
    </w:lvl>
  </w:abstractNum>
  <w:abstractNum w:abstractNumId="4" w15:restartNumberingAfterBreak="0">
    <w:nsid w:val="20B922A7"/>
    <w:multiLevelType w:val="multilevel"/>
    <w:tmpl w:val="E94C8CDC"/>
    <w:lvl w:ilvl="0">
      <w:start w:val="1"/>
      <w:numFmt w:val="taiwaneseCountingThousand"/>
      <w:lvlText w:val="%1、"/>
      <w:lvlJc w:val="left"/>
      <w:pPr>
        <w:ind w:left="840" w:hanging="1134"/>
      </w:pPr>
      <w:rPr>
        <w:rFonts w:hint="eastAsia"/>
        <w:color w:val="000000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666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rFonts w:hint="eastAsia"/>
        <w:vertAlign w:val="baseline"/>
      </w:rPr>
    </w:lvl>
  </w:abstractNum>
  <w:abstractNum w:abstractNumId="5" w15:restartNumberingAfterBreak="0">
    <w:nsid w:val="382C1E02"/>
    <w:multiLevelType w:val="multilevel"/>
    <w:tmpl w:val="2746EF98"/>
    <w:lvl w:ilvl="0">
      <w:start w:val="1"/>
      <w:numFmt w:val="taiwaneseCountingThousand"/>
      <w:lvlText w:val="%1、"/>
      <w:lvlJc w:val="left"/>
      <w:pPr>
        <w:ind w:left="840" w:hanging="1134"/>
      </w:pPr>
      <w:rPr>
        <w:rFonts w:hint="eastAsia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666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rFonts w:hint="eastAsia"/>
        <w:vertAlign w:val="baseline"/>
      </w:rPr>
    </w:lvl>
  </w:abstractNum>
  <w:abstractNum w:abstractNumId="6" w15:restartNumberingAfterBreak="0">
    <w:nsid w:val="40140EB3"/>
    <w:multiLevelType w:val="multilevel"/>
    <w:tmpl w:val="2282174E"/>
    <w:lvl w:ilvl="0">
      <w:start w:val="1"/>
      <w:numFmt w:val="taiwaneseCountingThousand"/>
      <w:lvlText w:val="%1、"/>
      <w:lvlJc w:val="left"/>
      <w:pPr>
        <w:ind w:left="142" w:firstLine="0"/>
      </w:pPr>
      <w:rPr>
        <w:rFonts w:hint="eastAsia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1FA471E"/>
    <w:multiLevelType w:val="multilevel"/>
    <w:tmpl w:val="F7307700"/>
    <w:lvl w:ilvl="0">
      <w:start w:val="1"/>
      <w:numFmt w:val="taiwaneseCountingThousand"/>
      <w:lvlText w:val="(%1)"/>
      <w:lvlJc w:val="left"/>
      <w:pPr>
        <w:ind w:left="774" w:hanging="479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25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1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9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7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5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3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14" w:hanging="480"/>
      </w:pPr>
      <w:rPr>
        <w:vertAlign w:val="baseline"/>
      </w:rPr>
    </w:lvl>
  </w:abstractNum>
  <w:abstractNum w:abstractNumId="8" w15:restartNumberingAfterBreak="0">
    <w:nsid w:val="73EA24CA"/>
    <w:multiLevelType w:val="multilevel"/>
    <w:tmpl w:val="2746EF98"/>
    <w:lvl w:ilvl="0">
      <w:start w:val="1"/>
      <w:numFmt w:val="taiwaneseCountingThousand"/>
      <w:lvlText w:val="%1、"/>
      <w:lvlJc w:val="left"/>
      <w:pPr>
        <w:ind w:left="840" w:hanging="1134"/>
      </w:pPr>
      <w:rPr>
        <w:rFonts w:hint="eastAsia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666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rFonts w:hint="eastAsia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3C0"/>
    <w:rsid w:val="000A66CD"/>
    <w:rsid w:val="000C1974"/>
    <w:rsid w:val="000E64EA"/>
    <w:rsid w:val="000F3540"/>
    <w:rsid w:val="001216D0"/>
    <w:rsid w:val="00146B45"/>
    <w:rsid w:val="001675D5"/>
    <w:rsid w:val="001D5C6F"/>
    <w:rsid w:val="00204CF0"/>
    <w:rsid w:val="00296002"/>
    <w:rsid w:val="002A4963"/>
    <w:rsid w:val="002D702E"/>
    <w:rsid w:val="002F0AE6"/>
    <w:rsid w:val="00344071"/>
    <w:rsid w:val="0034507E"/>
    <w:rsid w:val="003555F2"/>
    <w:rsid w:val="00393397"/>
    <w:rsid w:val="003B1206"/>
    <w:rsid w:val="003B73C0"/>
    <w:rsid w:val="003B7B21"/>
    <w:rsid w:val="0040407D"/>
    <w:rsid w:val="00414DE3"/>
    <w:rsid w:val="005108F1"/>
    <w:rsid w:val="00542BF2"/>
    <w:rsid w:val="00566A0C"/>
    <w:rsid w:val="00577EE2"/>
    <w:rsid w:val="005A384B"/>
    <w:rsid w:val="005B68F3"/>
    <w:rsid w:val="0063240E"/>
    <w:rsid w:val="00654575"/>
    <w:rsid w:val="006A4B8C"/>
    <w:rsid w:val="006C016E"/>
    <w:rsid w:val="006C390A"/>
    <w:rsid w:val="00740E9E"/>
    <w:rsid w:val="00790724"/>
    <w:rsid w:val="007F1565"/>
    <w:rsid w:val="00822661"/>
    <w:rsid w:val="008261CB"/>
    <w:rsid w:val="00827E20"/>
    <w:rsid w:val="00831A06"/>
    <w:rsid w:val="00866AFC"/>
    <w:rsid w:val="008A6649"/>
    <w:rsid w:val="008C7CD4"/>
    <w:rsid w:val="00923D8E"/>
    <w:rsid w:val="00931C5C"/>
    <w:rsid w:val="00934D5C"/>
    <w:rsid w:val="00944D52"/>
    <w:rsid w:val="00953888"/>
    <w:rsid w:val="009922D8"/>
    <w:rsid w:val="009E39D6"/>
    <w:rsid w:val="00A6599C"/>
    <w:rsid w:val="00A96EF3"/>
    <w:rsid w:val="00AB4E8C"/>
    <w:rsid w:val="00AF3335"/>
    <w:rsid w:val="00BE4B8C"/>
    <w:rsid w:val="00BF6202"/>
    <w:rsid w:val="00C83E24"/>
    <w:rsid w:val="00C9357F"/>
    <w:rsid w:val="00CB5D02"/>
    <w:rsid w:val="00CD592D"/>
    <w:rsid w:val="00CE65B1"/>
    <w:rsid w:val="00D3101F"/>
    <w:rsid w:val="00D4296D"/>
    <w:rsid w:val="00D47835"/>
    <w:rsid w:val="00D75A13"/>
    <w:rsid w:val="00DB2A47"/>
    <w:rsid w:val="00DC1648"/>
    <w:rsid w:val="00DD2746"/>
    <w:rsid w:val="00E06D15"/>
    <w:rsid w:val="00EB0C21"/>
    <w:rsid w:val="00EC4B01"/>
    <w:rsid w:val="00F6325B"/>
    <w:rsid w:val="00FA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EFC64"/>
  <w15:docId w15:val="{6FBF6875-46F2-461D-8608-45328C2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4783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2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16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156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7F1565"/>
  </w:style>
  <w:style w:type="paragraph" w:styleId="aa">
    <w:name w:val="footer"/>
    <w:basedOn w:val="a"/>
    <w:link w:val="ab"/>
    <w:uiPriority w:val="99"/>
    <w:unhideWhenUsed/>
    <w:rsid w:val="007F1565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7F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廖英汝</dc:creator>
  <cp:lastModifiedBy>廖英汝</cp:lastModifiedBy>
  <cp:revision>81</cp:revision>
  <cp:lastPrinted>2020-04-23T03:29:00Z</cp:lastPrinted>
  <dcterms:created xsi:type="dcterms:W3CDTF">2020-04-22T03:20:00Z</dcterms:created>
  <dcterms:modified xsi:type="dcterms:W3CDTF">2021-04-27T09:29:00Z</dcterms:modified>
</cp:coreProperties>
</file>