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18" w:rsidRPr="00D6202D" w:rsidRDefault="00D21763" w:rsidP="007F6260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D6202D">
        <w:rPr>
          <w:rFonts w:ascii="Times New Roman" w:eastAsia="標楷體" w:hAnsi="Times New Roman" w:cs="Times New Roman"/>
          <w:b/>
          <w:sz w:val="36"/>
          <w:szCs w:val="36"/>
        </w:rPr>
        <w:t>教育部國民及學前教育署聘任督學作業</w:t>
      </w:r>
      <w:r w:rsidR="007F6260" w:rsidRPr="00D6202D">
        <w:rPr>
          <w:rFonts w:ascii="Times New Roman" w:eastAsia="標楷體" w:hAnsi="Times New Roman" w:cs="Times New Roman"/>
          <w:b/>
          <w:sz w:val="36"/>
          <w:szCs w:val="36"/>
        </w:rPr>
        <w:t>原則</w:t>
      </w:r>
    </w:p>
    <w:p w:rsidR="00D21763" w:rsidRPr="00D6202D" w:rsidRDefault="004B7FC0" w:rsidP="00D6202D">
      <w:pPr>
        <w:ind w:left="515" w:hangingChars="198" w:hanging="515"/>
        <w:rPr>
          <w:rFonts w:ascii="Times New Roman" w:hAnsi="Times New Roman" w:cs="Times New Roman"/>
          <w:sz w:val="26"/>
          <w:szCs w:val="26"/>
        </w:rPr>
      </w:pPr>
      <w:r w:rsidRPr="00D6202D">
        <w:rPr>
          <w:rFonts w:ascii="Times New Roman" w:hAnsi="Times New Roman" w:cs="Times New Roman" w:hint="eastAsia"/>
          <w:sz w:val="26"/>
          <w:szCs w:val="26"/>
        </w:rPr>
        <w:t>一、</w:t>
      </w:r>
      <w:r w:rsidR="00D21763" w:rsidRPr="00D6202D">
        <w:rPr>
          <w:rFonts w:ascii="Times New Roman" w:hAnsi="Times New Roman" w:cs="Times New Roman"/>
          <w:sz w:val="26"/>
          <w:szCs w:val="26"/>
        </w:rPr>
        <w:t>教育部國民及學前教育署</w:t>
      </w:r>
      <w:r w:rsidR="00D21763" w:rsidRPr="00D6202D">
        <w:rPr>
          <w:rFonts w:ascii="Times New Roman" w:hAnsi="Times New Roman" w:cs="Times New Roman"/>
          <w:sz w:val="26"/>
          <w:szCs w:val="26"/>
        </w:rPr>
        <w:t>(</w:t>
      </w:r>
      <w:r w:rsidR="00D21763" w:rsidRPr="00D6202D">
        <w:rPr>
          <w:rFonts w:ascii="Times New Roman" w:hAnsi="Times New Roman" w:cs="Times New Roman"/>
          <w:sz w:val="26"/>
          <w:szCs w:val="26"/>
        </w:rPr>
        <w:t>以下</w:t>
      </w:r>
      <w:proofErr w:type="gramStart"/>
      <w:r w:rsidR="00D21763" w:rsidRPr="00D6202D">
        <w:rPr>
          <w:rFonts w:ascii="Times New Roman" w:hAnsi="Times New Roman" w:cs="Times New Roman"/>
          <w:sz w:val="26"/>
          <w:szCs w:val="26"/>
        </w:rPr>
        <w:t>簡稱本署</w:t>
      </w:r>
      <w:proofErr w:type="gramEnd"/>
      <w:r w:rsidR="00D21763" w:rsidRPr="00D6202D">
        <w:rPr>
          <w:rFonts w:ascii="Times New Roman" w:hAnsi="Times New Roman" w:cs="Times New Roman"/>
          <w:sz w:val="26"/>
          <w:szCs w:val="26"/>
        </w:rPr>
        <w:t>)</w:t>
      </w:r>
      <w:r w:rsidR="007F6260" w:rsidRPr="00D6202D">
        <w:rPr>
          <w:rFonts w:ascii="Times New Roman" w:hAnsi="Times New Roman" w:cs="Times New Roman"/>
          <w:sz w:val="26"/>
          <w:szCs w:val="26"/>
        </w:rPr>
        <w:t>為強化</w:t>
      </w:r>
      <w:r w:rsidR="00A24BA2" w:rsidRPr="00D6202D">
        <w:rPr>
          <w:rFonts w:ascii="Times New Roman" w:hAnsi="Times New Roman" w:cs="Times New Roman"/>
          <w:sz w:val="26"/>
          <w:szCs w:val="26"/>
        </w:rPr>
        <w:t>對</w:t>
      </w:r>
      <w:r w:rsidR="00D26053">
        <w:rPr>
          <w:rFonts w:ascii="Times New Roman" w:hAnsi="Times New Roman" w:cs="Times New Roman" w:hint="eastAsia"/>
          <w:sz w:val="26"/>
          <w:szCs w:val="26"/>
        </w:rPr>
        <w:t>教育部</w:t>
      </w:r>
      <w:r w:rsidR="007F6260" w:rsidRPr="00D6202D">
        <w:rPr>
          <w:rFonts w:ascii="Times New Roman" w:hAnsi="Times New Roman" w:cs="Times New Roman"/>
          <w:sz w:val="26"/>
          <w:szCs w:val="26"/>
        </w:rPr>
        <w:t>主管</w:t>
      </w:r>
      <w:r w:rsidR="00D26053">
        <w:rPr>
          <w:rFonts w:ascii="Times New Roman" w:hAnsi="Times New Roman" w:cs="Times New Roman" w:hint="eastAsia"/>
          <w:sz w:val="26"/>
          <w:szCs w:val="26"/>
        </w:rPr>
        <w:t>之國立及私立高級中等學校與國立大學附屬高級中等以下學校</w:t>
      </w:r>
      <w:r w:rsidR="00D26053">
        <w:rPr>
          <w:rFonts w:asciiTheme="minorEastAsia" w:hAnsiTheme="minorEastAsia" w:cs="Times New Roman" w:hint="eastAsia"/>
          <w:sz w:val="26"/>
          <w:szCs w:val="26"/>
        </w:rPr>
        <w:t>（</w:t>
      </w:r>
      <w:r w:rsidR="00D26053">
        <w:rPr>
          <w:rFonts w:ascii="Times New Roman" w:hAnsi="Times New Roman" w:cs="Times New Roman" w:hint="eastAsia"/>
          <w:sz w:val="26"/>
          <w:szCs w:val="26"/>
        </w:rPr>
        <w:t>以下簡稱</w:t>
      </w:r>
      <w:r w:rsidR="007F6260" w:rsidRPr="00D6202D">
        <w:rPr>
          <w:rFonts w:ascii="Times New Roman" w:hAnsi="Times New Roman" w:cs="Times New Roman"/>
          <w:sz w:val="26"/>
          <w:szCs w:val="26"/>
        </w:rPr>
        <w:t>學校</w:t>
      </w:r>
      <w:r w:rsidR="00D26053">
        <w:rPr>
          <w:rFonts w:asciiTheme="minorEastAsia" w:hAnsiTheme="minorEastAsia" w:cs="Times New Roman" w:hint="eastAsia"/>
          <w:sz w:val="26"/>
          <w:szCs w:val="26"/>
        </w:rPr>
        <w:t>）</w:t>
      </w:r>
      <w:r w:rsidR="007F6260" w:rsidRPr="00D6202D">
        <w:rPr>
          <w:rFonts w:ascii="Times New Roman" w:hAnsi="Times New Roman" w:cs="Times New Roman"/>
          <w:sz w:val="26"/>
          <w:szCs w:val="26"/>
        </w:rPr>
        <w:t>之視</w:t>
      </w:r>
      <w:r w:rsidR="00AC12CB" w:rsidRPr="00D6202D">
        <w:rPr>
          <w:rFonts w:ascii="Times New Roman" w:hAnsi="Times New Roman" w:cs="Times New Roman" w:hint="eastAsia"/>
          <w:sz w:val="26"/>
          <w:szCs w:val="26"/>
        </w:rPr>
        <w:t>(</w:t>
      </w:r>
      <w:r w:rsidR="00AC12CB" w:rsidRPr="00D6202D">
        <w:rPr>
          <w:rFonts w:ascii="Times New Roman" w:hAnsi="Times New Roman" w:cs="Times New Roman" w:hint="eastAsia"/>
          <w:sz w:val="26"/>
          <w:szCs w:val="26"/>
        </w:rPr>
        <w:t>輔</w:t>
      </w:r>
      <w:r w:rsidR="00AC12CB" w:rsidRPr="00D6202D">
        <w:rPr>
          <w:rFonts w:ascii="Times New Roman" w:hAnsi="Times New Roman" w:cs="Times New Roman" w:hint="eastAsia"/>
          <w:sz w:val="26"/>
          <w:szCs w:val="26"/>
        </w:rPr>
        <w:t>)</w:t>
      </w:r>
      <w:r w:rsidR="007F6260" w:rsidRPr="00D6202D">
        <w:rPr>
          <w:rFonts w:ascii="Times New Roman" w:hAnsi="Times New Roman" w:cs="Times New Roman"/>
          <w:sz w:val="26"/>
          <w:szCs w:val="26"/>
        </w:rPr>
        <w:t>導功能</w:t>
      </w:r>
      <w:r w:rsidR="00E1206C" w:rsidRPr="00D6202D">
        <w:rPr>
          <w:rFonts w:ascii="Times New Roman" w:hAnsi="Times New Roman" w:cs="Times New Roman"/>
          <w:sz w:val="26"/>
          <w:szCs w:val="26"/>
        </w:rPr>
        <w:t>，</w:t>
      </w:r>
      <w:r w:rsidR="007F6260" w:rsidRPr="00D6202D">
        <w:rPr>
          <w:rFonts w:ascii="Times New Roman" w:hAnsi="Times New Roman" w:cs="Times New Roman"/>
          <w:sz w:val="26"/>
          <w:szCs w:val="26"/>
        </w:rPr>
        <w:t>及提升相關</w:t>
      </w:r>
      <w:r w:rsidR="00E1206C" w:rsidRPr="00D6202D">
        <w:rPr>
          <w:rFonts w:ascii="Times New Roman" w:hAnsi="Times New Roman" w:cs="Times New Roman"/>
          <w:sz w:val="26"/>
          <w:szCs w:val="26"/>
        </w:rPr>
        <w:t>政策、計畫</w:t>
      </w:r>
      <w:r w:rsidR="007F6260" w:rsidRPr="00D6202D">
        <w:rPr>
          <w:rFonts w:ascii="Times New Roman" w:hAnsi="Times New Roman" w:cs="Times New Roman"/>
          <w:sz w:val="26"/>
          <w:szCs w:val="26"/>
        </w:rPr>
        <w:t>推動之成效，特</w:t>
      </w:r>
      <w:r w:rsidR="00D21763" w:rsidRPr="00D6202D">
        <w:rPr>
          <w:rFonts w:ascii="Times New Roman" w:hAnsi="Times New Roman" w:cs="Times New Roman"/>
          <w:sz w:val="26"/>
          <w:szCs w:val="26"/>
        </w:rPr>
        <w:t>訂定本作業</w:t>
      </w:r>
      <w:r w:rsidR="007F6260" w:rsidRPr="00D6202D">
        <w:rPr>
          <w:rFonts w:ascii="Times New Roman" w:hAnsi="Times New Roman" w:cs="Times New Roman"/>
          <w:sz w:val="26"/>
          <w:szCs w:val="26"/>
        </w:rPr>
        <w:t>原則</w:t>
      </w:r>
      <w:r w:rsidR="00D21763" w:rsidRPr="00D6202D">
        <w:rPr>
          <w:rFonts w:ascii="Times New Roman" w:hAnsi="Times New Roman" w:cs="Times New Roman"/>
          <w:sz w:val="26"/>
          <w:szCs w:val="26"/>
        </w:rPr>
        <w:t>。</w:t>
      </w:r>
    </w:p>
    <w:p w:rsidR="0078151F" w:rsidRPr="00D6202D" w:rsidRDefault="004B7FC0" w:rsidP="00D6202D">
      <w:pPr>
        <w:ind w:left="515" w:hangingChars="198" w:hanging="515"/>
        <w:rPr>
          <w:rFonts w:ascii="Times New Roman" w:hAnsi="Times New Roman" w:cs="Times New Roman"/>
          <w:sz w:val="26"/>
          <w:szCs w:val="26"/>
        </w:rPr>
      </w:pPr>
      <w:r w:rsidRPr="00D6202D">
        <w:rPr>
          <w:rFonts w:ascii="Times New Roman" w:hAnsi="Times New Roman" w:cs="Times New Roman"/>
          <w:sz w:val="26"/>
          <w:szCs w:val="26"/>
        </w:rPr>
        <w:t>二、</w:t>
      </w:r>
      <w:r w:rsidRPr="00D6202D">
        <w:rPr>
          <w:rFonts w:ascii="Times New Roman" w:hAnsi="Times New Roman" w:cs="Times New Roman" w:hint="eastAsia"/>
          <w:sz w:val="26"/>
          <w:szCs w:val="26"/>
        </w:rPr>
        <w:t>聘任</w:t>
      </w:r>
      <w:r w:rsidR="0078151F" w:rsidRPr="00D6202D">
        <w:rPr>
          <w:rFonts w:ascii="Times New Roman" w:hAnsi="Times New Roman" w:cs="Times New Roman"/>
          <w:sz w:val="26"/>
          <w:szCs w:val="26"/>
        </w:rPr>
        <w:t>督學</w:t>
      </w:r>
      <w:r w:rsidR="00D27B34" w:rsidRPr="00D6202D">
        <w:rPr>
          <w:rFonts w:ascii="Times New Roman" w:hAnsi="Times New Roman" w:cs="Times New Roman"/>
          <w:sz w:val="26"/>
          <w:szCs w:val="26"/>
        </w:rPr>
        <w:t>由</w:t>
      </w:r>
      <w:r w:rsidR="007F6260" w:rsidRPr="00D6202D">
        <w:rPr>
          <w:rFonts w:ascii="Times New Roman" w:hAnsi="Times New Roman" w:cs="Times New Roman"/>
          <w:sz w:val="26"/>
          <w:szCs w:val="26"/>
        </w:rPr>
        <w:t>本署</w:t>
      </w:r>
      <w:r w:rsidR="00D27B34" w:rsidRPr="00D6202D">
        <w:rPr>
          <w:rFonts w:ascii="Times New Roman" w:hAnsi="Times New Roman" w:cs="Times New Roman"/>
          <w:sz w:val="26"/>
          <w:szCs w:val="26"/>
        </w:rPr>
        <w:t>署長就優秀之退休教育人員聘</w:t>
      </w:r>
      <w:r w:rsidR="00A24BA2" w:rsidRPr="00D6202D">
        <w:rPr>
          <w:rFonts w:ascii="Times New Roman" w:hAnsi="Times New Roman" w:cs="Times New Roman"/>
          <w:sz w:val="26"/>
          <w:szCs w:val="26"/>
        </w:rPr>
        <w:t>任</w:t>
      </w:r>
      <w:r w:rsidR="00D27B34" w:rsidRPr="00D6202D">
        <w:rPr>
          <w:rFonts w:ascii="Times New Roman" w:hAnsi="Times New Roman" w:cs="Times New Roman"/>
          <w:sz w:val="26"/>
          <w:szCs w:val="26"/>
        </w:rPr>
        <w:t>之。</w:t>
      </w:r>
    </w:p>
    <w:p w:rsidR="00D27B34" w:rsidRPr="00D6202D" w:rsidRDefault="0049070D" w:rsidP="00D6202D">
      <w:pPr>
        <w:ind w:left="515" w:hangingChars="198" w:hanging="51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三</w:t>
      </w:r>
      <w:r w:rsidR="004B7FC0" w:rsidRPr="00D6202D">
        <w:rPr>
          <w:rFonts w:ascii="Times New Roman" w:hAnsi="Times New Roman" w:cs="Times New Roman" w:hint="eastAsia"/>
          <w:sz w:val="26"/>
          <w:szCs w:val="26"/>
        </w:rPr>
        <w:t>、</w:t>
      </w:r>
      <w:proofErr w:type="gramStart"/>
      <w:r w:rsidR="00E1206C" w:rsidRPr="00D6202D">
        <w:rPr>
          <w:rFonts w:ascii="Times New Roman" w:hAnsi="Times New Roman" w:cs="Times New Roman" w:hint="eastAsia"/>
          <w:sz w:val="26"/>
          <w:szCs w:val="26"/>
        </w:rPr>
        <w:t>本署</w:t>
      </w:r>
      <w:r w:rsidR="00824B24">
        <w:rPr>
          <w:rFonts w:ascii="Times New Roman" w:hAnsi="Times New Roman" w:cs="Times New Roman" w:hint="eastAsia"/>
          <w:sz w:val="26"/>
          <w:szCs w:val="26"/>
        </w:rPr>
        <w:t>置</w:t>
      </w:r>
      <w:proofErr w:type="gramEnd"/>
      <w:r w:rsidR="00D27B34" w:rsidRPr="00D6202D">
        <w:rPr>
          <w:rFonts w:ascii="Times New Roman" w:hAnsi="Times New Roman" w:cs="Times New Roman"/>
          <w:sz w:val="26"/>
          <w:szCs w:val="26"/>
        </w:rPr>
        <w:t>聘任督學</w:t>
      </w:r>
      <w:r w:rsidR="0000107C">
        <w:rPr>
          <w:rFonts w:ascii="Times New Roman" w:hAnsi="Times New Roman" w:cs="Times New Roman" w:hint="eastAsia"/>
          <w:sz w:val="26"/>
          <w:szCs w:val="26"/>
        </w:rPr>
        <w:t>十</w:t>
      </w:r>
      <w:r w:rsidR="002239B2">
        <w:rPr>
          <w:rFonts w:ascii="Times New Roman" w:hAnsi="Times New Roman" w:cs="Times New Roman" w:hint="eastAsia"/>
          <w:sz w:val="26"/>
          <w:szCs w:val="26"/>
        </w:rPr>
        <w:t>人</w:t>
      </w:r>
      <w:r w:rsidR="00D27B34" w:rsidRPr="00D6202D">
        <w:rPr>
          <w:rFonts w:ascii="Times New Roman" w:hAnsi="Times New Roman" w:cs="Times New Roman"/>
          <w:sz w:val="26"/>
          <w:szCs w:val="26"/>
        </w:rPr>
        <w:t>至</w:t>
      </w:r>
      <w:r w:rsidR="0000107C">
        <w:rPr>
          <w:rFonts w:ascii="Times New Roman" w:hAnsi="Times New Roman" w:cs="Times New Roman" w:hint="eastAsia"/>
          <w:sz w:val="26"/>
          <w:szCs w:val="26"/>
        </w:rPr>
        <w:t>十五</w:t>
      </w:r>
      <w:r w:rsidR="00D27B34" w:rsidRPr="00D6202D">
        <w:rPr>
          <w:rFonts w:ascii="Times New Roman" w:hAnsi="Times New Roman" w:cs="Times New Roman"/>
          <w:sz w:val="26"/>
          <w:szCs w:val="26"/>
        </w:rPr>
        <w:t>人，</w:t>
      </w:r>
      <w:r w:rsidR="007B3AD5">
        <w:rPr>
          <w:rFonts w:ascii="Times New Roman" w:hAnsi="Times New Roman" w:cs="Times New Roman" w:hint="eastAsia"/>
          <w:sz w:val="26"/>
          <w:szCs w:val="26"/>
        </w:rPr>
        <w:t>包括行政聘任</w:t>
      </w:r>
      <w:r w:rsidR="00D26053">
        <w:rPr>
          <w:rFonts w:ascii="Times New Roman" w:hAnsi="Times New Roman" w:cs="Times New Roman" w:hint="eastAsia"/>
          <w:sz w:val="26"/>
          <w:szCs w:val="26"/>
        </w:rPr>
        <w:t>及</w:t>
      </w:r>
      <w:r w:rsidR="007B3AD5">
        <w:rPr>
          <w:rFonts w:ascii="Times New Roman" w:hAnsi="Times New Roman" w:cs="Times New Roman" w:hint="eastAsia"/>
          <w:sz w:val="26"/>
          <w:szCs w:val="26"/>
        </w:rPr>
        <w:t>課程聘任督學，並</w:t>
      </w:r>
      <w:r w:rsidR="00D27B34" w:rsidRPr="00D6202D">
        <w:rPr>
          <w:rFonts w:ascii="Times New Roman" w:hAnsi="Times New Roman" w:cs="Times New Roman"/>
          <w:sz w:val="26"/>
          <w:szCs w:val="26"/>
        </w:rPr>
        <w:t>得依</w:t>
      </w:r>
      <w:r w:rsidR="007B3AD5">
        <w:rPr>
          <w:rFonts w:ascii="Times New Roman" w:hAnsi="Times New Roman" w:cs="Times New Roman" w:hint="eastAsia"/>
          <w:sz w:val="26"/>
          <w:szCs w:val="26"/>
        </w:rPr>
        <w:t>實際</w:t>
      </w:r>
      <w:r w:rsidR="00D27B34" w:rsidRPr="00D6202D">
        <w:rPr>
          <w:rFonts w:ascii="Times New Roman" w:hAnsi="Times New Roman" w:cs="Times New Roman"/>
          <w:sz w:val="26"/>
          <w:szCs w:val="26"/>
        </w:rPr>
        <w:t>需要作</w:t>
      </w:r>
      <w:r w:rsidR="004B7FC0" w:rsidRPr="00D6202D">
        <w:rPr>
          <w:rFonts w:ascii="Times New Roman" w:hAnsi="Times New Roman" w:cs="Times New Roman" w:hint="eastAsia"/>
          <w:sz w:val="26"/>
          <w:szCs w:val="26"/>
        </w:rPr>
        <w:t>任務</w:t>
      </w:r>
      <w:r w:rsidR="00D27B34" w:rsidRPr="00D6202D">
        <w:rPr>
          <w:rFonts w:ascii="Times New Roman" w:hAnsi="Times New Roman" w:cs="Times New Roman"/>
          <w:sz w:val="26"/>
          <w:szCs w:val="26"/>
        </w:rPr>
        <w:t>編組。</w:t>
      </w:r>
    </w:p>
    <w:p w:rsidR="00D27B34" w:rsidRPr="00D6202D" w:rsidRDefault="0049070D" w:rsidP="00D6202D">
      <w:pPr>
        <w:ind w:left="515" w:hangingChars="198" w:hanging="51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四</w:t>
      </w:r>
      <w:r w:rsidR="004B7FC0" w:rsidRPr="00D6202D">
        <w:rPr>
          <w:rFonts w:ascii="Times New Roman" w:hAnsi="Times New Roman" w:cs="Times New Roman" w:hint="eastAsia"/>
          <w:sz w:val="26"/>
          <w:szCs w:val="26"/>
        </w:rPr>
        <w:t>、</w:t>
      </w:r>
      <w:r w:rsidR="00D27B34" w:rsidRPr="00D6202D">
        <w:rPr>
          <w:rFonts w:ascii="Times New Roman" w:hAnsi="Times New Roman" w:cs="Times New Roman"/>
          <w:sz w:val="26"/>
          <w:szCs w:val="26"/>
        </w:rPr>
        <w:t>聘任督學</w:t>
      </w:r>
      <w:r w:rsidR="00337CFE">
        <w:rPr>
          <w:rFonts w:ascii="Times New Roman" w:hAnsi="Times New Roman" w:cs="Times New Roman" w:hint="eastAsia"/>
          <w:sz w:val="26"/>
          <w:szCs w:val="26"/>
        </w:rPr>
        <w:t>之任</w:t>
      </w:r>
      <w:r w:rsidR="00D27B34" w:rsidRPr="00D6202D">
        <w:rPr>
          <w:rFonts w:ascii="Times New Roman" w:hAnsi="Times New Roman" w:cs="Times New Roman"/>
          <w:sz w:val="26"/>
          <w:szCs w:val="26"/>
        </w:rPr>
        <w:t>期一年，自八月一日起至次年七月三十一日止，期滿得予續聘。</w:t>
      </w:r>
      <w:r w:rsidR="00337CFE">
        <w:rPr>
          <w:rFonts w:ascii="Times New Roman" w:hAnsi="Times New Roman" w:cs="Times New Roman" w:hint="eastAsia"/>
          <w:sz w:val="26"/>
          <w:szCs w:val="26"/>
        </w:rPr>
        <w:t>任</w:t>
      </w:r>
      <w:r w:rsidR="00D27B34" w:rsidRPr="00D6202D">
        <w:rPr>
          <w:rFonts w:ascii="Times New Roman" w:hAnsi="Times New Roman" w:cs="Times New Roman"/>
          <w:sz w:val="26"/>
          <w:szCs w:val="26"/>
        </w:rPr>
        <w:t>期內因故出缺</w:t>
      </w:r>
      <w:r w:rsidR="00D26053">
        <w:rPr>
          <w:rFonts w:ascii="Times New Roman" w:hAnsi="Times New Roman" w:cs="Times New Roman" w:hint="eastAsia"/>
          <w:sz w:val="26"/>
          <w:szCs w:val="26"/>
        </w:rPr>
        <w:t>者</w:t>
      </w:r>
      <w:r w:rsidR="00D27B34" w:rsidRPr="00D6202D">
        <w:rPr>
          <w:rFonts w:ascii="Times New Roman" w:hAnsi="Times New Roman" w:cs="Times New Roman"/>
          <w:sz w:val="26"/>
          <w:szCs w:val="26"/>
        </w:rPr>
        <w:t>，</w:t>
      </w:r>
      <w:r w:rsidR="004B7FC0" w:rsidRPr="00D6202D">
        <w:rPr>
          <w:rFonts w:ascii="Times New Roman" w:hAnsi="Times New Roman" w:cs="Times New Roman" w:hint="eastAsia"/>
          <w:sz w:val="26"/>
          <w:szCs w:val="26"/>
        </w:rPr>
        <w:t>由</w:t>
      </w:r>
      <w:proofErr w:type="gramStart"/>
      <w:r w:rsidR="00D27B34" w:rsidRPr="00D6202D">
        <w:rPr>
          <w:rFonts w:ascii="Times New Roman" w:hAnsi="Times New Roman" w:cs="Times New Roman"/>
          <w:sz w:val="26"/>
          <w:szCs w:val="26"/>
        </w:rPr>
        <w:t>本署補行遴</w:t>
      </w:r>
      <w:proofErr w:type="gramEnd"/>
      <w:r w:rsidR="00D27B34" w:rsidRPr="00D6202D">
        <w:rPr>
          <w:rFonts w:ascii="Times New Roman" w:hAnsi="Times New Roman" w:cs="Times New Roman"/>
          <w:sz w:val="26"/>
          <w:szCs w:val="26"/>
        </w:rPr>
        <w:t>聘，其</w:t>
      </w:r>
      <w:r w:rsidR="00337CFE">
        <w:rPr>
          <w:rFonts w:ascii="Times New Roman" w:hAnsi="Times New Roman" w:cs="Times New Roman" w:hint="eastAsia"/>
          <w:sz w:val="26"/>
          <w:szCs w:val="26"/>
        </w:rPr>
        <w:t>任</w:t>
      </w:r>
      <w:r w:rsidR="00D27B34" w:rsidRPr="00D6202D">
        <w:rPr>
          <w:rFonts w:ascii="Times New Roman" w:hAnsi="Times New Roman" w:cs="Times New Roman"/>
          <w:sz w:val="26"/>
          <w:szCs w:val="26"/>
        </w:rPr>
        <w:t>期至原</w:t>
      </w:r>
      <w:r w:rsidR="00337CFE">
        <w:rPr>
          <w:rFonts w:ascii="Times New Roman" w:hAnsi="Times New Roman" w:cs="Times New Roman" w:hint="eastAsia"/>
          <w:sz w:val="26"/>
          <w:szCs w:val="26"/>
        </w:rPr>
        <w:t>任</w:t>
      </w:r>
      <w:r w:rsidR="00D27B34" w:rsidRPr="00D6202D">
        <w:rPr>
          <w:rFonts w:ascii="Times New Roman" w:hAnsi="Times New Roman" w:cs="Times New Roman"/>
          <w:sz w:val="26"/>
          <w:szCs w:val="26"/>
        </w:rPr>
        <w:t>期屆滿之日為止。</w:t>
      </w:r>
    </w:p>
    <w:p w:rsidR="004B7FC0" w:rsidRPr="00D6202D" w:rsidRDefault="0049070D" w:rsidP="00D6202D">
      <w:pPr>
        <w:ind w:left="515" w:hangingChars="198" w:hanging="51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五</w:t>
      </w:r>
      <w:r w:rsidR="004B7FC0" w:rsidRPr="00D6202D">
        <w:rPr>
          <w:rFonts w:ascii="Times New Roman" w:hAnsi="Times New Roman" w:cs="Times New Roman"/>
          <w:sz w:val="26"/>
          <w:szCs w:val="26"/>
        </w:rPr>
        <w:t>、聘任督學應</w:t>
      </w:r>
      <w:proofErr w:type="gramStart"/>
      <w:r w:rsidR="004B7FC0" w:rsidRPr="00D6202D">
        <w:rPr>
          <w:rFonts w:ascii="Times New Roman" w:hAnsi="Times New Roman" w:cs="Times New Roman"/>
          <w:sz w:val="26"/>
          <w:szCs w:val="26"/>
        </w:rPr>
        <w:t>接受本署安排</w:t>
      </w:r>
      <w:proofErr w:type="gramEnd"/>
      <w:r w:rsidR="004B7FC0" w:rsidRPr="00D6202D">
        <w:rPr>
          <w:rFonts w:ascii="Times New Roman" w:hAnsi="Times New Roman" w:cs="Times New Roman"/>
          <w:sz w:val="26"/>
          <w:szCs w:val="26"/>
        </w:rPr>
        <w:t>之職前教育訓練課程，訓練期滿成績及格</w:t>
      </w:r>
      <w:r w:rsidR="00AC12CB" w:rsidRPr="00D6202D">
        <w:rPr>
          <w:rFonts w:ascii="Times New Roman" w:hAnsi="Times New Roman" w:cs="Times New Roman" w:hint="eastAsia"/>
          <w:sz w:val="26"/>
          <w:szCs w:val="26"/>
        </w:rPr>
        <w:t>，由</w:t>
      </w:r>
      <w:proofErr w:type="gramStart"/>
      <w:r w:rsidR="00D26053">
        <w:rPr>
          <w:rFonts w:ascii="Times New Roman" w:hAnsi="Times New Roman" w:cs="Times New Roman" w:hint="eastAsia"/>
          <w:sz w:val="26"/>
          <w:szCs w:val="26"/>
        </w:rPr>
        <w:t>本</w:t>
      </w:r>
      <w:r w:rsidR="00AC12CB" w:rsidRPr="00D6202D">
        <w:rPr>
          <w:rFonts w:ascii="Times New Roman" w:hAnsi="Times New Roman" w:cs="Times New Roman" w:hint="eastAsia"/>
          <w:sz w:val="26"/>
          <w:szCs w:val="26"/>
        </w:rPr>
        <w:t>署</w:t>
      </w:r>
      <w:r w:rsidR="004B7FC0" w:rsidRPr="00D6202D">
        <w:rPr>
          <w:rFonts w:ascii="Times New Roman" w:hAnsi="Times New Roman" w:cs="Times New Roman"/>
          <w:sz w:val="26"/>
          <w:szCs w:val="26"/>
        </w:rPr>
        <w:t>發</w:t>
      </w:r>
      <w:proofErr w:type="gramEnd"/>
      <w:r w:rsidR="004B7FC0" w:rsidRPr="00D6202D">
        <w:rPr>
          <w:rFonts w:ascii="Times New Roman" w:hAnsi="Times New Roman" w:cs="Times New Roman"/>
          <w:sz w:val="26"/>
          <w:szCs w:val="26"/>
        </w:rPr>
        <w:t>予聘書。</w:t>
      </w:r>
    </w:p>
    <w:p w:rsidR="00D27B34" w:rsidRPr="00D6202D" w:rsidRDefault="0049070D" w:rsidP="00D6202D">
      <w:pPr>
        <w:ind w:left="515" w:hangingChars="198" w:hanging="51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六</w:t>
      </w:r>
      <w:r w:rsidR="004B7FC0" w:rsidRPr="00D6202D">
        <w:rPr>
          <w:rFonts w:ascii="Times New Roman" w:hAnsi="Times New Roman" w:cs="Times New Roman" w:hint="eastAsia"/>
          <w:sz w:val="26"/>
          <w:szCs w:val="26"/>
        </w:rPr>
        <w:t>、</w:t>
      </w:r>
      <w:proofErr w:type="gramStart"/>
      <w:r w:rsidR="00D26053" w:rsidRPr="00D6202D">
        <w:rPr>
          <w:rFonts w:ascii="Times New Roman" w:hAnsi="Times New Roman" w:cs="Times New Roman"/>
          <w:sz w:val="26"/>
          <w:szCs w:val="26"/>
        </w:rPr>
        <w:t>本署</w:t>
      </w:r>
      <w:r w:rsidR="00D26053">
        <w:rPr>
          <w:rFonts w:ascii="Times New Roman" w:hAnsi="Times New Roman" w:cs="Times New Roman" w:hint="eastAsia"/>
          <w:sz w:val="26"/>
          <w:szCs w:val="26"/>
        </w:rPr>
        <w:t>得</w:t>
      </w:r>
      <w:proofErr w:type="gramEnd"/>
      <w:r w:rsidR="00D26053">
        <w:rPr>
          <w:rFonts w:ascii="Times New Roman" w:hAnsi="Times New Roman" w:cs="Times New Roman" w:hint="eastAsia"/>
          <w:sz w:val="26"/>
          <w:szCs w:val="26"/>
        </w:rPr>
        <w:t>邀請</w:t>
      </w:r>
      <w:r w:rsidR="00D27B34" w:rsidRPr="00D6202D">
        <w:rPr>
          <w:rFonts w:ascii="Times New Roman" w:hAnsi="Times New Roman" w:cs="Times New Roman"/>
          <w:sz w:val="26"/>
          <w:szCs w:val="26"/>
        </w:rPr>
        <w:t>聘任督學</w:t>
      </w:r>
      <w:r w:rsidR="00A24BA2" w:rsidRPr="00D6202D">
        <w:rPr>
          <w:rFonts w:ascii="Times New Roman" w:hAnsi="Times New Roman" w:cs="Times New Roman"/>
          <w:sz w:val="26"/>
          <w:szCs w:val="26"/>
        </w:rPr>
        <w:t>協助辦理下列事項</w:t>
      </w:r>
      <w:r w:rsidR="00D27B34" w:rsidRPr="00D6202D">
        <w:rPr>
          <w:rFonts w:ascii="Times New Roman" w:hAnsi="Times New Roman" w:cs="Times New Roman"/>
          <w:sz w:val="26"/>
          <w:szCs w:val="26"/>
        </w:rPr>
        <w:t>：</w:t>
      </w:r>
    </w:p>
    <w:p w:rsidR="00D27B34" w:rsidRPr="00D6202D" w:rsidRDefault="00D27B34" w:rsidP="00D6202D">
      <w:pPr>
        <w:pStyle w:val="a3"/>
        <w:ind w:leftChars="216" w:left="950" w:hangingChars="166" w:hanging="432"/>
        <w:rPr>
          <w:rFonts w:ascii="Times New Roman" w:hAnsi="Times New Roman" w:cs="Times New Roman"/>
          <w:sz w:val="26"/>
          <w:szCs w:val="26"/>
        </w:rPr>
      </w:pPr>
      <w:r w:rsidRPr="00D6202D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6202D">
        <w:rPr>
          <w:rFonts w:ascii="Times New Roman" w:hAnsi="Times New Roman" w:cs="Times New Roman"/>
          <w:sz w:val="26"/>
          <w:szCs w:val="26"/>
        </w:rPr>
        <w:t>一</w:t>
      </w:r>
      <w:proofErr w:type="gramEnd"/>
      <w:r w:rsidRPr="00D6202D">
        <w:rPr>
          <w:rFonts w:ascii="Times New Roman" w:hAnsi="Times New Roman" w:cs="Times New Roman"/>
          <w:sz w:val="26"/>
          <w:szCs w:val="26"/>
        </w:rPr>
        <w:t>)</w:t>
      </w:r>
      <w:r w:rsidR="00A24BA2" w:rsidRPr="00D6202D">
        <w:rPr>
          <w:rFonts w:ascii="Times New Roman" w:hAnsi="Times New Roman" w:cs="Times New Roman"/>
          <w:sz w:val="26"/>
          <w:szCs w:val="26"/>
        </w:rPr>
        <w:t>重要政策</w:t>
      </w:r>
      <w:r w:rsidR="00E1206C" w:rsidRPr="00D6202D">
        <w:rPr>
          <w:rFonts w:ascii="Times New Roman" w:hAnsi="Times New Roman" w:cs="Times New Roman"/>
          <w:sz w:val="26"/>
          <w:szCs w:val="26"/>
        </w:rPr>
        <w:t>與計畫</w:t>
      </w:r>
      <w:r w:rsidR="00A24BA2" w:rsidRPr="00D6202D">
        <w:rPr>
          <w:rFonts w:ascii="Times New Roman" w:hAnsi="Times New Roman" w:cs="Times New Roman"/>
          <w:sz w:val="26"/>
          <w:szCs w:val="26"/>
        </w:rPr>
        <w:t>之</w:t>
      </w:r>
      <w:proofErr w:type="gramStart"/>
      <w:r w:rsidR="00E1206C" w:rsidRPr="00D6202D">
        <w:rPr>
          <w:rFonts w:ascii="Times New Roman" w:hAnsi="Times New Roman" w:cs="Times New Roman"/>
          <w:sz w:val="26"/>
          <w:szCs w:val="26"/>
        </w:rPr>
        <w:t>研</w:t>
      </w:r>
      <w:proofErr w:type="gramEnd"/>
      <w:r w:rsidR="004B7FC0" w:rsidRPr="00D6202D">
        <w:rPr>
          <w:rFonts w:ascii="Times New Roman" w:hAnsi="Times New Roman" w:cs="Times New Roman" w:hint="eastAsia"/>
          <w:sz w:val="26"/>
          <w:szCs w:val="26"/>
        </w:rPr>
        <w:t>議</w:t>
      </w:r>
      <w:r w:rsidR="00E1206C" w:rsidRPr="00D6202D">
        <w:rPr>
          <w:rFonts w:ascii="Times New Roman" w:hAnsi="Times New Roman" w:cs="Times New Roman"/>
          <w:sz w:val="26"/>
          <w:szCs w:val="26"/>
        </w:rPr>
        <w:t>、</w:t>
      </w:r>
      <w:r w:rsidR="00A24BA2" w:rsidRPr="00D6202D">
        <w:rPr>
          <w:rFonts w:ascii="Times New Roman" w:hAnsi="Times New Roman" w:cs="Times New Roman"/>
          <w:sz w:val="26"/>
          <w:szCs w:val="26"/>
        </w:rPr>
        <w:t>推動</w:t>
      </w:r>
      <w:r w:rsidR="00D26053">
        <w:rPr>
          <w:rFonts w:ascii="Times New Roman" w:hAnsi="Times New Roman" w:cs="Times New Roman" w:hint="eastAsia"/>
          <w:sz w:val="26"/>
          <w:szCs w:val="26"/>
        </w:rPr>
        <w:t>及</w:t>
      </w:r>
      <w:r w:rsidR="00A24BA2" w:rsidRPr="00D6202D">
        <w:rPr>
          <w:rFonts w:ascii="Times New Roman" w:hAnsi="Times New Roman" w:cs="Times New Roman"/>
          <w:sz w:val="26"/>
          <w:szCs w:val="26"/>
        </w:rPr>
        <w:t>諮詢。</w:t>
      </w:r>
    </w:p>
    <w:p w:rsidR="00D27B34" w:rsidRPr="00D6202D" w:rsidRDefault="00D27B34" w:rsidP="00D6202D">
      <w:pPr>
        <w:pStyle w:val="a3"/>
        <w:ind w:leftChars="216" w:left="950" w:hangingChars="166" w:hanging="432"/>
        <w:rPr>
          <w:rFonts w:ascii="Times New Roman" w:hAnsi="Times New Roman" w:cs="Times New Roman"/>
          <w:sz w:val="26"/>
          <w:szCs w:val="26"/>
        </w:rPr>
      </w:pPr>
      <w:r w:rsidRPr="00D6202D">
        <w:rPr>
          <w:rFonts w:ascii="Times New Roman" w:hAnsi="Times New Roman" w:cs="Times New Roman"/>
          <w:sz w:val="26"/>
          <w:szCs w:val="26"/>
        </w:rPr>
        <w:t>(</w:t>
      </w:r>
      <w:r w:rsidRPr="00D6202D">
        <w:rPr>
          <w:rFonts w:ascii="Times New Roman" w:hAnsi="Times New Roman" w:cs="Times New Roman"/>
          <w:sz w:val="26"/>
          <w:szCs w:val="26"/>
        </w:rPr>
        <w:t>二</w:t>
      </w:r>
      <w:r w:rsidRPr="00D6202D">
        <w:rPr>
          <w:rFonts w:ascii="Times New Roman" w:hAnsi="Times New Roman" w:cs="Times New Roman"/>
          <w:sz w:val="26"/>
          <w:szCs w:val="26"/>
        </w:rPr>
        <w:t>)</w:t>
      </w:r>
      <w:r w:rsidR="00337CFE">
        <w:rPr>
          <w:rFonts w:ascii="Times New Roman" w:hAnsi="Times New Roman" w:cs="Times New Roman" w:hint="eastAsia"/>
          <w:sz w:val="26"/>
          <w:szCs w:val="26"/>
        </w:rPr>
        <w:t>依需要</w:t>
      </w:r>
      <w:r w:rsidR="00A24BA2" w:rsidRPr="00D6202D">
        <w:rPr>
          <w:rFonts w:ascii="Times New Roman" w:hAnsi="Times New Roman" w:cs="Times New Roman"/>
          <w:sz w:val="26"/>
          <w:szCs w:val="26"/>
        </w:rPr>
        <w:t>對學校</w:t>
      </w:r>
      <w:r w:rsidR="007B3AD5">
        <w:rPr>
          <w:rFonts w:ascii="Times New Roman" w:hAnsi="Times New Roman" w:cs="Times New Roman" w:hint="eastAsia"/>
          <w:sz w:val="26"/>
          <w:szCs w:val="26"/>
        </w:rPr>
        <w:t>進行行政視導或課程</w:t>
      </w:r>
      <w:r w:rsidR="002239B2">
        <w:rPr>
          <w:rFonts w:ascii="Times New Roman" w:hAnsi="Times New Roman" w:cs="Times New Roman" w:hint="eastAsia"/>
          <w:sz w:val="26"/>
          <w:szCs w:val="26"/>
        </w:rPr>
        <w:t>及</w:t>
      </w:r>
      <w:r w:rsidR="00991D5D">
        <w:rPr>
          <w:rFonts w:ascii="Times New Roman" w:hAnsi="Times New Roman" w:cs="Times New Roman" w:hint="eastAsia"/>
          <w:sz w:val="26"/>
          <w:szCs w:val="26"/>
        </w:rPr>
        <w:t>教學</w:t>
      </w:r>
      <w:r w:rsidR="00A24BA2" w:rsidRPr="00D6202D">
        <w:rPr>
          <w:rFonts w:ascii="Times New Roman" w:hAnsi="Times New Roman" w:cs="Times New Roman"/>
          <w:sz w:val="26"/>
          <w:szCs w:val="26"/>
        </w:rPr>
        <w:t>視</w:t>
      </w:r>
      <w:r w:rsidR="00337CFE">
        <w:rPr>
          <w:rFonts w:ascii="Times New Roman" w:hAnsi="Times New Roman" w:cs="Times New Roman" w:hint="eastAsia"/>
          <w:sz w:val="26"/>
          <w:szCs w:val="26"/>
        </w:rPr>
        <w:t>(</w:t>
      </w:r>
      <w:r w:rsidR="00337CFE">
        <w:rPr>
          <w:rFonts w:ascii="Times New Roman" w:hAnsi="Times New Roman" w:cs="Times New Roman" w:hint="eastAsia"/>
          <w:sz w:val="26"/>
          <w:szCs w:val="26"/>
        </w:rPr>
        <w:t>輔</w:t>
      </w:r>
      <w:r w:rsidR="00337CFE">
        <w:rPr>
          <w:rFonts w:ascii="Times New Roman" w:hAnsi="Times New Roman" w:cs="Times New Roman" w:hint="eastAsia"/>
          <w:sz w:val="26"/>
          <w:szCs w:val="26"/>
        </w:rPr>
        <w:t>)</w:t>
      </w:r>
      <w:r w:rsidR="00A24BA2" w:rsidRPr="00D6202D">
        <w:rPr>
          <w:rFonts w:ascii="Times New Roman" w:hAnsi="Times New Roman" w:cs="Times New Roman"/>
          <w:sz w:val="26"/>
          <w:szCs w:val="26"/>
        </w:rPr>
        <w:t>導。</w:t>
      </w:r>
    </w:p>
    <w:p w:rsidR="00D27B34" w:rsidRPr="00D6202D" w:rsidRDefault="00D27B34" w:rsidP="00D6202D">
      <w:pPr>
        <w:pStyle w:val="a3"/>
        <w:ind w:leftChars="216" w:left="950" w:hangingChars="166" w:hanging="432"/>
        <w:rPr>
          <w:rFonts w:ascii="Times New Roman" w:hAnsi="Times New Roman" w:cs="Times New Roman"/>
          <w:sz w:val="26"/>
          <w:szCs w:val="26"/>
        </w:rPr>
      </w:pPr>
      <w:r w:rsidRPr="00D6202D">
        <w:rPr>
          <w:rFonts w:ascii="Times New Roman" w:hAnsi="Times New Roman" w:cs="Times New Roman"/>
          <w:sz w:val="26"/>
          <w:szCs w:val="26"/>
        </w:rPr>
        <w:t>(</w:t>
      </w:r>
      <w:r w:rsidRPr="00D6202D">
        <w:rPr>
          <w:rFonts w:ascii="Times New Roman" w:hAnsi="Times New Roman" w:cs="Times New Roman"/>
          <w:sz w:val="26"/>
          <w:szCs w:val="26"/>
        </w:rPr>
        <w:t>三</w:t>
      </w:r>
      <w:r w:rsidRPr="00D6202D">
        <w:rPr>
          <w:rFonts w:ascii="Times New Roman" w:hAnsi="Times New Roman" w:cs="Times New Roman"/>
          <w:sz w:val="26"/>
          <w:szCs w:val="26"/>
        </w:rPr>
        <w:t>)</w:t>
      </w:r>
      <w:r w:rsidR="00A24BA2" w:rsidRPr="00D6202D">
        <w:rPr>
          <w:rFonts w:ascii="Times New Roman" w:hAnsi="Times New Roman" w:cs="Times New Roman"/>
          <w:sz w:val="26"/>
          <w:szCs w:val="26"/>
        </w:rPr>
        <w:t>處理教育重大危機或事件。</w:t>
      </w:r>
    </w:p>
    <w:p w:rsidR="00D27B34" w:rsidRPr="00D6202D" w:rsidRDefault="00D27B34" w:rsidP="00D6202D">
      <w:pPr>
        <w:pStyle w:val="a3"/>
        <w:ind w:leftChars="216" w:left="950" w:hangingChars="166" w:hanging="432"/>
        <w:rPr>
          <w:rFonts w:ascii="Times New Roman" w:hAnsi="Times New Roman" w:cs="Times New Roman"/>
          <w:sz w:val="26"/>
          <w:szCs w:val="26"/>
        </w:rPr>
      </w:pPr>
      <w:r w:rsidRPr="00D6202D">
        <w:rPr>
          <w:rFonts w:ascii="Times New Roman" w:hAnsi="Times New Roman" w:cs="Times New Roman"/>
          <w:sz w:val="26"/>
          <w:szCs w:val="26"/>
        </w:rPr>
        <w:t>(</w:t>
      </w:r>
      <w:r w:rsidRPr="00D6202D">
        <w:rPr>
          <w:rFonts w:ascii="Times New Roman" w:hAnsi="Times New Roman" w:cs="Times New Roman"/>
          <w:sz w:val="26"/>
          <w:szCs w:val="26"/>
        </w:rPr>
        <w:t>四</w:t>
      </w:r>
      <w:r w:rsidRPr="00D6202D">
        <w:rPr>
          <w:rFonts w:ascii="Times New Roman" w:hAnsi="Times New Roman" w:cs="Times New Roman"/>
          <w:sz w:val="26"/>
          <w:szCs w:val="26"/>
        </w:rPr>
        <w:t>)</w:t>
      </w:r>
      <w:r w:rsidR="00A24BA2" w:rsidRPr="00D6202D">
        <w:rPr>
          <w:rFonts w:ascii="Times New Roman" w:hAnsi="Times New Roman" w:cs="Times New Roman"/>
          <w:sz w:val="26"/>
          <w:szCs w:val="26"/>
        </w:rPr>
        <w:t>參與校務</w:t>
      </w:r>
      <w:r w:rsidR="00E1206C" w:rsidRPr="00D6202D">
        <w:rPr>
          <w:rFonts w:ascii="Times New Roman" w:hAnsi="Times New Roman" w:cs="Times New Roman"/>
          <w:sz w:val="26"/>
          <w:szCs w:val="26"/>
        </w:rPr>
        <w:t>評鑑</w:t>
      </w:r>
      <w:r w:rsidR="002239B2">
        <w:rPr>
          <w:rFonts w:ascii="Times New Roman" w:hAnsi="Times New Roman" w:cs="Times New Roman" w:hint="eastAsia"/>
          <w:sz w:val="26"/>
          <w:szCs w:val="26"/>
        </w:rPr>
        <w:t>及</w:t>
      </w:r>
      <w:bookmarkStart w:id="0" w:name="_GoBack"/>
      <w:bookmarkEnd w:id="0"/>
      <w:r w:rsidR="00AC12CB" w:rsidRPr="00D6202D">
        <w:rPr>
          <w:rFonts w:ascii="Times New Roman" w:hAnsi="Times New Roman" w:cs="Times New Roman" w:hint="eastAsia"/>
          <w:sz w:val="26"/>
          <w:szCs w:val="26"/>
        </w:rPr>
        <w:t>教育</w:t>
      </w:r>
      <w:r w:rsidR="00E1206C" w:rsidRPr="00D6202D">
        <w:rPr>
          <w:rFonts w:ascii="Times New Roman" w:hAnsi="Times New Roman" w:cs="Times New Roman"/>
          <w:sz w:val="26"/>
          <w:szCs w:val="26"/>
        </w:rPr>
        <w:t>訪視工作。</w:t>
      </w:r>
    </w:p>
    <w:p w:rsidR="00D27B34" w:rsidRPr="00D6202D" w:rsidRDefault="00D27B34" w:rsidP="00D6202D">
      <w:pPr>
        <w:pStyle w:val="a3"/>
        <w:ind w:leftChars="216" w:left="950" w:hangingChars="166" w:hanging="432"/>
        <w:rPr>
          <w:rFonts w:ascii="Times New Roman" w:hAnsi="Times New Roman" w:cs="Times New Roman"/>
          <w:sz w:val="26"/>
          <w:szCs w:val="26"/>
        </w:rPr>
      </w:pPr>
      <w:r w:rsidRPr="00D6202D">
        <w:rPr>
          <w:rFonts w:ascii="Times New Roman" w:hAnsi="Times New Roman" w:cs="Times New Roman"/>
          <w:sz w:val="26"/>
          <w:szCs w:val="26"/>
        </w:rPr>
        <w:t>(</w:t>
      </w:r>
      <w:r w:rsidRPr="00D6202D">
        <w:rPr>
          <w:rFonts w:ascii="Times New Roman" w:hAnsi="Times New Roman" w:cs="Times New Roman"/>
          <w:sz w:val="26"/>
          <w:szCs w:val="26"/>
        </w:rPr>
        <w:t>五</w:t>
      </w:r>
      <w:r w:rsidRPr="00D6202D">
        <w:rPr>
          <w:rFonts w:ascii="Times New Roman" w:hAnsi="Times New Roman" w:cs="Times New Roman"/>
          <w:sz w:val="26"/>
          <w:szCs w:val="26"/>
        </w:rPr>
        <w:t>)</w:t>
      </w:r>
      <w:r w:rsidR="00AC12CB" w:rsidRPr="00D6202D">
        <w:rPr>
          <w:rFonts w:ascii="Times New Roman" w:hAnsi="Times New Roman" w:cs="Times New Roman" w:hint="eastAsia"/>
          <w:sz w:val="26"/>
          <w:szCs w:val="26"/>
        </w:rPr>
        <w:t>出</w:t>
      </w:r>
      <w:r w:rsidR="00AC12CB" w:rsidRPr="00D6202D">
        <w:rPr>
          <w:rFonts w:ascii="Times New Roman" w:hAnsi="Times New Roman" w:cs="Times New Roman" w:hint="eastAsia"/>
          <w:sz w:val="26"/>
          <w:szCs w:val="26"/>
        </w:rPr>
        <w:t>(</w:t>
      </w:r>
      <w:r w:rsidR="00AC12CB" w:rsidRPr="00D6202D">
        <w:rPr>
          <w:rFonts w:ascii="Times New Roman" w:hAnsi="Times New Roman" w:cs="Times New Roman" w:hint="eastAsia"/>
          <w:sz w:val="26"/>
          <w:szCs w:val="26"/>
        </w:rPr>
        <w:t>列</w:t>
      </w:r>
      <w:r w:rsidR="00AC12CB" w:rsidRPr="00D6202D">
        <w:rPr>
          <w:rFonts w:ascii="Times New Roman" w:hAnsi="Times New Roman" w:cs="Times New Roman" w:hint="eastAsia"/>
          <w:sz w:val="26"/>
          <w:szCs w:val="26"/>
        </w:rPr>
        <w:t>)</w:t>
      </w:r>
      <w:r w:rsidR="00AC12CB" w:rsidRPr="00D6202D">
        <w:rPr>
          <w:rFonts w:ascii="Times New Roman" w:hAnsi="Times New Roman" w:cs="Times New Roman" w:hint="eastAsia"/>
          <w:sz w:val="26"/>
          <w:szCs w:val="26"/>
        </w:rPr>
        <w:t>席</w:t>
      </w:r>
      <w:r w:rsidR="00E1206C" w:rsidRPr="00D6202D">
        <w:rPr>
          <w:rFonts w:ascii="Times New Roman" w:hAnsi="Times New Roman" w:cs="Times New Roman"/>
          <w:sz w:val="26"/>
          <w:szCs w:val="26"/>
        </w:rPr>
        <w:t>相關會議。</w:t>
      </w:r>
    </w:p>
    <w:p w:rsidR="00D27B34" w:rsidRPr="00D6202D" w:rsidRDefault="00D27B34" w:rsidP="00D6202D">
      <w:pPr>
        <w:pStyle w:val="a3"/>
        <w:ind w:leftChars="216" w:left="950" w:hangingChars="166" w:hanging="432"/>
        <w:rPr>
          <w:rFonts w:ascii="Times New Roman" w:hAnsi="Times New Roman" w:cs="Times New Roman"/>
          <w:sz w:val="26"/>
          <w:szCs w:val="26"/>
        </w:rPr>
      </w:pPr>
      <w:r w:rsidRPr="00D6202D">
        <w:rPr>
          <w:rFonts w:ascii="Times New Roman" w:hAnsi="Times New Roman" w:cs="Times New Roman"/>
          <w:sz w:val="26"/>
          <w:szCs w:val="26"/>
        </w:rPr>
        <w:t>(</w:t>
      </w:r>
      <w:r w:rsidRPr="00D6202D">
        <w:rPr>
          <w:rFonts w:ascii="Times New Roman" w:hAnsi="Times New Roman" w:cs="Times New Roman"/>
          <w:sz w:val="26"/>
          <w:szCs w:val="26"/>
        </w:rPr>
        <w:t>六</w:t>
      </w:r>
      <w:r w:rsidRPr="00D6202D">
        <w:rPr>
          <w:rFonts w:ascii="Times New Roman" w:hAnsi="Times New Roman" w:cs="Times New Roman"/>
          <w:sz w:val="26"/>
          <w:szCs w:val="26"/>
        </w:rPr>
        <w:t>)</w:t>
      </w:r>
      <w:r w:rsidR="00E1206C" w:rsidRPr="00D6202D">
        <w:rPr>
          <w:rFonts w:ascii="Times New Roman" w:hAnsi="Times New Roman" w:cs="Times New Roman"/>
          <w:sz w:val="26"/>
          <w:szCs w:val="26"/>
        </w:rPr>
        <w:t>其他交辦事項。</w:t>
      </w:r>
    </w:p>
    <w:p w:rsidR="00AC12CB" w:rsidRPr="00D6202D" w:rsidRDefault="00D27B34" w:rsidP="00D6202D">
      <w:pPr>
        <w:ind w:left="515" w:hangingChars="198" w:hanging="515"/>
        <w:rPr>
          <w:rFonts w:ascii="Times New Roman" w:hAnsi="Times New Roman" w:cs="Times New Roman"/>
          <w:sz w:val="26"/>
          <w:szCs w:val="26"/>
        </w:rPr>
      </w:pPr>
      <w:r w:rsidRPr="00D6202D">
        <w:rPr>
          <w:rFonts w:ascii="Times New Roman" w:hAnsi="Times New Roman" w:cs="Times New Roman"/>
          <w:sz w:val="26"/>
          <w:szCs w:val="26"/>
        </w:rPr>
        <w:t>七、視</w:t>
      </w:r>
      <w:r w:rsidR="00AC12CB" w:rsidRPr="00D6202D">
        <w:rPr>
          <w:rFonts w:ascii="Times New Roman" w:hAnsi="Times New Roman" w:cs="Times New Roman" w:hint="eastAsia"/>
          <w:sz w:val="26"/>
          <w:szCs w:val="26"/>
        </w:rPr>
        <w:t>(</w:t>
      </w:r>
      <w:r w:rsidRPr="00D6202D">
        <w:rPr>
          <w:rFonts w:ascii="Times New Roman" w:hAnsi="Times New Roman" w:cs="Times New Roman"/>
          <w:sz w:val="26"/>
          <w:szCs w:val="26"/>
        </w:rPr>
        <w:t>輔</w:t>
      </w:r>
      <w:r w:rsidR="00AC12CB" w:rsidRPr="00D6202D">
        <w:rPr>
          <w:rFonts w:ascii="Times New Roman" w:hAnsi="Times New Roman" w:cs="Times New Roman" w:hint="eastAsia"/>
          <w:sz w:val="26"/>
          <w:szCs w:val="26"/>
        </w:rPr>
        <w:t>)</w:t>
      </w:r>
      <w:r w:rsidRPr="00D6202D">
        <w:rPr>
          <w:rFonts w:ascii="Times New Roman" w:hAnsi="Times New Roman" w:cs="Times New Roman"/>
          <w:sz w:val="26"/>
          <w:szCs w:val="26"/>
        </w:rPr>
        <w:t>導方式：</w:t>
      </w:r>
    </w:p>
    <w:p w:rsidR="00AC12CB" w:rsidRPr="00D6202D" w:rsidRDefault="00AC12CB" w:rsidP="00D6202D">
      <w:pPr>
        <w:ind w:leftChars="210" w:left="936" w:hangingChars="166" w:hanging="432"/>
        <w:rPr>
          <w:rFonts w:ascii="Times New Roman" w:hAnsi="Times New Roman" w:cs="Times New Roman"/>
          <w:sz w:val="26"/>
          <w:szCs w:val="26"/>
        </w:rPr>
      </w:pPr>
      <w:r w:rsidRPr="00D6202D">
        <w:rPr>
          <w:rFonts w:ascii="Times New Roman" w:hAnsi="Times New Roman" w:cs="Times New Roman" w:hint="eastAsia"/>
          <w:sz w:val="26"/>
          <w:szCs w:val="26"/>
        </w:rPr>
        <w:t>(</w:t>
      </w:r>
      <w:r w:rsidRPr="00D6202D">
        <w:rPr>
          <w:rFonts w:ascii="Times New Roman" w:hAnsi="Times New Roman" w:cs="Times New Roman" w:hint="eastAsia"/>
          <w:sz w:val="26"/>
          <w:szCs w:val="26"/>
        </w:rPr>
        <w:t>一</w:t>
      </w:r>
      <w:r w:rsidRPr="00D6202D">
        <w:rPr>
          <w:rFonts w:ascii="Times New Roman" w:hAnsi="Times New Roman" w:cs="Times New Roman" w:hint="eastAsia"/>
          <w:sz w:val="26"/>
          <w:szCs w:val="26"/>
        </w:rPr>
        <w:t>)</w:t>
      </w:r>
      <w:r w:rsidR="00D27B34" w:rsidRPr="00D6202D">
        <w:rPr>
          <w:rFonts w:ascii="Times New Roman" w:hAnsi="Times New Roman" w:cs="Times New Roman"/>
          <w:sz w:val="26"/>
          <w:szCs w:val="26"/>
        </w:rPr>
        <w:t>本署</w:t>
      </w:r>
      <w:r w:rsidRPr="00D6202D">
        <w:rPr>
          <w:rFonts w:ascii="Times New Roman" w:hAnsi="Times New Roman" w:cs="Times New Roman" w:hint="eastAsia"/>
          <w:sz w:val="26"/>
          <w:szCs w:val="26"/>
        </w:rPr>
        <w:t>應</w:t>
      </w:r>
      <w:r w:rsidR="00D27B34" w:rsidRPr="00D6202D">
        <w:rPr>
          <w:rFonts w:ascii="Times New Roman" w:hAnsi="Times New Roman" w:cs="Times New Roman"/>
          <w:sz w:val="26"/>
          <w:szCs w:val="26"/>
        </w:rPr>
        <w:t>規劃年度分區到校</w:t>
      </w:r>
      <w:r w:rsidRPr="00D6202D">
        <w:rPr>
          <w:rFonts w:ascii="Times New Roman" w:hAnsi="Times New Roman" w:cs="Times New Roman" w:hint="eastAsia"/>
          <w:sz w:val="26"/>
          <w:szCs w:val="26"/>
        </w:rPr>
        <w:t>視</w:t>
      </w:r>
      <w:r w:rsidRPr="00D6202D">
        <w:rPr>
          <w:rFonts w:ascii="Times New Roman" w:hAnsi="Times New Roman" w:cs="Times New Roman" w:hint="eastAsia"/>
          <w:sz w:val="26"/>
          <w:szCs w:val="26"/>
        </w:rPr>
        <w:t>(</w:t>
      </w:r>
      <w:r w:rsidR="00D27B34" w:rsidRPr="00D6202D">
        <w:rPr>
          <w:rFonts w:ascii="Times New Roman" w:hAnsi="Times New Roman" w:cs="Times New Roman"/>
          <w:sz w:val="26"/>
          <w:szCs w:val="26"/>
        </w:rPr>
        <w:t>輔</w:t>
      </w:r>
      <w:r w:rsidRPr="00D6202D">
        <w:rPr>
          <w:rFonts w:ascii="Times New Roman" w:hAnsi="Times New Roman" w:cs="Times New Roman" w:hint="eastAsia"/>
          <w:sz w:val="26"/>
          <w:szCs w:val="26"/>
        </w:rPr>
        <w:t>)</w:t>
      </w:r>
      <w:r w:rsidR="00D27B34" w:rsidRPr="00D6202D">
        <w:rPr>
          <w:rFonts w:ascii="Times New Roman" w:hAnsi="Times New Roman" w:cs="Times New Roman"/>
          <w:sz w:val="26"/>
          <w:szCs w:val="26"/>
        </w:rPr>
        <w:t>導</w:t>
      </w:r>
      <w:r w:rsidRPr="00D6202D">
        <w:rPr>
          <w:rFonts w:ascii="Times New Roman" w:hAnsi="Times New Roman" w:cs="Times New Roman" w:hint="eastAsia"/>
          <w:sz w:val="26"/>
          <w:szCs w:val="26"/>
        </w:rPr>
        <w:t>計畫，聘任督學依計畫執行。</w:t>
      </w:r>
    </w:p>
    <w:p w:rsidR="00AC12CB" w:rsidRPr="00D6202D" w:rsidRDefault="00AC12CB" w:rsidP="00D6202D">
      <w:pPr>
        <w:ind w:leftChars="210" w:left="936" w:hangingChars="166" w:hanging="432"/>
        <w:rPr>
          <w:rFonts w:ascii="Times New Roman" w:hAnsi="Times New Roman" w:cs="Times New Roman"/>
          <w:sz w:val="26"/>
          <w:szCs w:val="26"/>
        </w:rPr>
      </w:pPr>
      <w:r w:rsidRPr="00D6202D">
        <w:rPr>
          <w:rFonts w:ascii="Times New Roman" w:hAnsi="Times New Roman" w:cs="Times New Roman" w:hint="eastAsia"/>
          <w:sz w:val="26"/>
          <w:szCs w:val="26"/>
        </w:rPr>
        <w:t>(</w:t>
      </w:r>
      <w:r w:rsidRPr="00D6202D">
        <w:rPr>
          <w:rFonts w:ascii="Times New Roman" w:hAnsi="Times New Roman" w:cs="Times New Roman" w:hint="eastAsia"/>
          <w:sz w:val="26"/>
          <w:szCs w:val="26"/>
        </w:rPr>
        <w:t>二</w:t>
      </w:r>
      <w:r w:rsidRPr="00D6202D">
        <w:rPr>
          <w:rFonts w:ascii="Times New Roman" w:hAnsi="Times New Roman" w:cs="Times New Roman" w:hint="eastAsia"/>
          <w:sz w:val="26"/>
          <w:szCs w:val="26"/>
        </w:rPr>
        <w:t>)</w:t>
      </w:r>
      <w:r w:rsidRPr="00D6202D">
        <w:rPr>
          <w:rFonts w:ascii="Times New Roman" w:hAnsi="Times New Roman" w:cs="Times New Roman" w:hint="eastAsia"/>
          <w:sz w:val="26"/>
          <w:szCs w:val="26"/>
        </w:rPr>
        <w:t>學校可主動提出接受</w:t>
      </w:r>
      <w:r w:rsidR="00991D5D">
        <w:rPr>
          <w:rFonts w:ascii="Times New Roman" w:hAnsi="Times New Roman" w:cs="Times New Roman" w:hint="eastAsia"/>
          <w:sz w:val="26"/>
          <w:szCs w:val="26"/>
        </w:rPr>
        <w:t>課程</w:t>
      </w:r>
      <w:r w:rsidR="00D26053">
        <w:rPr>
          <w:rFonts w:ascii="Times New Roman" w:hAnsi="Times New Roman" w:cs="Times New Roman" w:hint="eastAsia"/>
          <w:sz w:val="26"/>
          <w:szCs w:val="26"/>
        </w:rPr>
        <w:t>及</w:t>
      </w:r>
      <w:r w:rsidR="00991D5D">
        <w:rPr>
          <w:rFonts w:ascii="Times New Roman" w:hAnsi="Times New Roman" w:cs="Times New Roman" w:hint="eastAsia"/>
          <w:sz w:val="26"/>
          <w:szCs w:val="26"/>
        </w:rPr>
        <w:t>教學</w:t>
      </w:r>
      <w:r w:rsidRPr="00D6202D">
        <w:rPr>
          <w:rFonts w:ascii="Times New Roman" w:hAnsi="Times New Roman" w:cs="Times New Roman" w:hint="eastAsia"/>
          <w:sz w:val="26"/>
          <w:szCs w:val="26"/>
        </w:rPr>
        <w:t>視</w:t>
      </w:r>
      <w:r w:rsidRPr="00D6202D">
        <w:rPr>
          <w:rFonts w:ascii="Times New Roman" w:hAnsi="Times New Roman" w:cs="Times New Roman" w:hint="eastAsia"/>
          <w:sz w:val="26"/>
          <w:szCs w:val="26"/>
        </w:rPr>
        <w:t>(</w:t>
      </w:r>
      <w:r w:rsidRPr="00D6202D">
        <w:rPr>
          <w:rFonts w:ascii="Times New Roman" w:hAnsi="Times New Roman" w:cs="Times New Roman" w:hint="eastAsia"/>
          <w:sz w:val="26"/>
          <w:szCs w:val="26"/>
        </w:rPr>
        <w:t>輔</w:t>
      </w:r>
      <w:r w:rsidRPr="00D6202D">
        <w:rPr>
          <w:rFonts w:ascii="Times New Roman" w:hAnsi="Times New Roman" w:cs="Times New Roman" w:hint="eastAsia"/>
          <w:sz w:val="26"/>
          <w:szCs w:val="26"/>
        </w:rPr>
        <w:t>)</w:t>
      </w:r>
      <w:r w:rsidRPr="00D6202D">
        <w:rPr>
          <w:rFonts w:ascii="Times New Roman" w:hAnsi="Times New Roman" w:cs="Times New Roman" w:hint="eastAsia"/>
          <w:sz w:val="26"/>
          <w:szCs w:val="26"/>
        </w:rPr>
        <w:t>導要求，再</w:t>
      </w:r>
      <w:proofErr w:type="gramStart"/>
      <w:r w:rsidRPr="00D6202D">
        <w:rPr>
          <w:rFonts w:ascii="Times New Roman" w:hAnsi="Times New Roman" w:cs="Times New Roman" w:hint="eastAsia"/>
          <w:sz w:val="26"/>
          <w:szCs w:val="26"/>
        </w:rPr>
        <w:t>由本署安排</w:t>
      </w:r>
      <w:proofErr w:type="gramEnd"/>
      <w:r w:rsidRPr="00D6202D">
        <w:rPr>
          <w:rFonts w:ascii="Times New Roman" w:hAnsi="Times New Roman" w:cs="Times New Roman" w:hint="eastAsia"/>
          <w:sz w:val="26"/>
          <w:szCs w:val="26"/>
        </w:rPr>
        <w:t>聘任督學前往視</w:t>
      </w:r>
      <w:r w:rsidRPr="00D6202D">
        <w:rPr>
          <w:rFonts w:ascii="Times New Roman" w:hAnsi="Times New Roman" w:cs="Times New Roman" w:hint="eastAsia"/>
          <w:sz w:val="26"/>
          <w:szCs w:val="26"/>
        </w:rPr>
        <w:t>(</w:t>
      </w:r>
      <w:r w:rsidRPr="00D6202D">
        <w:rPr>
          <w:rFonts w:ascii="Times New Roman" w:hAnsi="Times New Roman" w:cs="Times New Roman" w:hint="eastAsia"/>
          <w:sz w:val="26"/>
          <w:szCs w:val="26"/>
        </w:rPr>
        <w:t>輔</w:t>
      </w:r>
      <w:r w:rsidRPr="00D6202D">
        <w:rPr>
          <w:rFonts w:ascii="Times New Roman" w:hAnsi="Times New Roman" w:cs="Times New Roman" w:hint="eastAsia"/>
          <w:sz w:val="26"/>
          <w:szCs w:val="26"/>
        </w:rPr>
        <w:t>)</w:t>
      </w:r>
      <w:r w:rsidRPr="00D6202D">
        <w:rPr>
          <w:rFonts w:ascii="Times New Roman" w:hAnsi="Times New Roman" w:cs="Times New Roman" w:hint="eastAsia"/>
          <w:sz w:val="26"/>
          <w:szCs w:val="26"/>
        </w:rPr>
        <w:t>導。</w:t>
      </w:r>
    </w:p>
    <w:p w:rsidR="00D27B34" w:rsidRPr="00D6202D" w:rsidRDefault="00E75C0F" w:rsidP="00D6202D">
      <w:pPr>
        <w:ind w:leftChars="210" w:left="936" w:hangingChars="166" w:hanging="432"/>
        <w:rPr>
          <w:rFonts w:ascii="Times New Roman" w:hAnsi="Times New Roman" w:cs="Times New Roman"/>
          <w:sz w:val="26"/>
          <w:szCs w:val="26"/>
        </w:rPr>
      </w:pPr>
      <w:r w:rsidRPr="00D6202D">
        <w:rPr>
          <w:rFonts w:ascii="Times New Roman" w:hAnsi="Times New Roman" w:cs="Times New Roman" w:hint="eastAsia"/>
          <w:sz w:val="26"/>
          <w:szCs w:val="26"/>
        </w:rPr>
        <w:t>(</w:t>
      </w:r>
      <w:r w:rsidRPr="00D6202D">
        <w:rPr>
          <w:rFonts w:ascii="Times New Roman" w:hAnsi="Times New Roman" w:cs="Times New Roman" w:hint="eastAsia"/>
          <w:sz w:val="26"/>
          <w:szCs w:val="26"/>
        </w:rPr>
        <w:t>三</w:t>
      </w:r>
      <w:r w:rsidRPr="00D6202D">
        <w:rPr>
          <w:rFonts w:ascii="Times New Roman" w:hAnsi="Times New Roman" w:cs="Times New Roman" w:hint="eastAsia"/>
          <w:sz w:val="26"/>
          <w:szCs w:val="26"/>
        </w:rPr>
        <w:t>)</w:t>
      </w:r>
      <w:r w:rsidR="00AC12CB" w:rsidRPr="00D6202D">
        <w:rPr>
          <w:rFonts w:ascii="Times New Roman" w:hAnsi="Times New Roman" w:cs="Times New Roman" w:hint="eastAsia"/>
          <w:sz w:val="26"/>
          <w:szCs w:val="26"/>
        </w:rPr>
        <w:t>聘任督學</w:t>
      </w:r>
      <w:r w:rsidR="00D27B34" w:rsidRPr="00D6202D">
        <w:rPr>
          <w:rFonts w:ascii="Times New Roman" w:hAnsi="Times New Roman" w:cs="Times New Roman"/>
          <w:sz w:val="26"/>
          <w:szCs w:val="26"/>
        </w:rPr>
        <w:t>到校視</w:t>
      </w:r>
      <w:r w:rsidR="00337CFE">
        <w:rPr>
          <w:rFonts w:ascii="Times New Roman" w:hAnsi="Times New Roman" w:cs="Times New Roman" w:hint="eastAsia"/>
          <w:sz w:val="26"/>
          <w:szCs w:val="26"/>
        </w:rPr>
        <w:t>(</w:t>
      </w:r>
      <w:r w:rsidR="00337CFE">
        <w:rPr>
          <w:rFonts w:ascii="Times New Roman" w:hAnsi="Times New Roman" w:cs="Times New Roman" w:hint="eastAsia"/>
          <w:sz w:val="26"/>
          <w:szCs w:val="26"/>
        </w:rPr>
        <w:t>輔</w:t>
      </w:r>
      <w:r w:rsidR="00337CFE">
        <w:rPr>
          <w:rFonts w:ascii="Times New Roman" w:hAnsi="Times New Roman" w:cs="Times New Roman" w:hint="eastAsia"/>
          <w:sz w:val="26"/>
          <w:szCs w:val="26"/>
        </w:rPr>
        <w:t>)</w:t>
      </w:r>
      <w:r w:rsidR="00D27B34" w:rsidRPr="00D6202D">
        <w:rPr>
          <w:rFonts w:ascii="Times New Roman" w:hAnsi="Times New Roman" w:cs="Times New Roman"/>
          <w:sz w:val="26"/>
          <w:szCs w:val="26"/>
        </w:rPr>
        <w:t>導時間以</w:t>
      </w:r>
      <w:r w:rsidR="00AC12CB" w:rsidRPr="00D6202D">
        <w:rPr>
          <w:rFonts w:ascii="Times New Roman" w:hAnsi="Times New Roman" w:cs="Times New Roman" w:hint="eastAsia"/>
          <w:sz w:val="26"/>
          <w:szCs w:val="26"/>
        </w:rPr>
        <w:t>每校</w:t>
      </w:r>
      <w:r w:rsidR="00D27B34" w:rsidRPr="00D6202D">
        <w:rPr>
          <w:rFonts w:ascii="Times New Roman" w:hAnsi="Times New Roman" w:cs="Times New Roman"/>
          <w:sz w:val="26"/>
          <w:szCs w:val="26"/>
        </w:rPr>
        <w:t>半</w:t>
      </w:r>
      <w:r w:rsidR="00337CFE">
        <w:rPr>
          <w:rFonts w:ascii="Times New Roman" w:hAnsi="Times New Roman" w:cs="Times New Roman" w:hint="eastAsia"/>
          <w:sz w:val="26"/>
          <w:szCs w:val="26"/>
        </w:rPr>
        <w:t>日</w:t>
      </w:r>
      <w:r w:rsidR="00D27B34" w:rsidRPr="00D6202D">
        <w:rPr>
          <w:rFonts w:ascii="Times New Roman" w:hAnsi="Times New Roman" w:cs="Times New Roman"/>
          <w:sz w:val="26"/>
          <w:szCs w:val="26"/>
        </w:rPr>
        <w:t>為原則，並</w:t>
      </w:r>
      <w:r w:rsidR="00991D5D">
        <w:rPr>
          <w:rFonts w:ascii="Times New Roman" w:hAnsi="Times New Roman" w:cs="Times New Roman" w:hint="eastAsia"/>
          <w:sz w:val="26"/>
          <w:szCs w:val="26"/>
        </w:rPr>
        <w:t>應</w:t>
      </w:r>
      <w:r w:rsidR="00D27B34" w:rsidRPr="00D6202D">
        <w:rPr>
          <w:rFonts w:ascii="Times New Roman" w:hAnsi="Times New Roman" w:cs="Times New Roman"/>
          <w:sz w:val="26"/>
          <w:szCs w:val="26"/>
        </w:rPr>
        <w:t>撰寫視</w:t>
      </w:r>
      <w:r w:rsidR="00337CFE">
        <w:rPr>
          <w:rFonts w:ascii="Times New Roman" w:hAnsi="Times New Roman" w:cs="Times New Roman" w:hint="eastAsia"/>
          <w:sz w:val="26"/>
          <w:szCs w:val="26"/>
        </w:rPr>
        <w:t>(</w:t>
      </w:r>
      <w:r w:rsidR="00337CFE">
        <w:rPr>
          <w:rFonts w:ascii="Times New Roman" w:hAnsi="Times New Roman" w:cs="Times New Roman" w:hint="eastAsia"/>
          <w:sz w:val="26"/>
          <w:szCs w:val="26"/>
        </w:rPr>
        <w:t>輔</w:t>
      </w:r>
      <w:r w:rsidR="00337CFE">
        <w:rPr>
          <w:rFonts w:ascii="Times New Roman" w:hAnsi="Times New Roman" w:cs="Times New Roman" w:hint="eastAsia"/>
          <w:sz w:val="26"/>
          <w:szCs w:val="26"/>
        </w:rPr>
        <w:t>)</w:t>
      </w:r>
      <w:r w:rsidR="00D27B34" w:rsidRPr="00D6202D">
        <w:rPr>
          <w:rFonts w:ascii="Times New Roman" w:hAnsi="Times New Roman" w:cs="Times New Roman"/>
          <w:sz w:val="26"/>
          <w:szCs w:val="26"/>
        </w:rPr>
        <w:t>導報告。</w:t>
      </w:r>
    </w:p>
    <w:p w:rsidR="00D26053" w:rsidRDefault="00AC12CB" w:rsidP="00D6202D">
      <w:pPr>
        <w:ind w:leftChars="210" w:left="936" w:hangingChars="166" w:hanging="432"/>
        <w:rPr>
          <w:rFonts w:ascii="Times New Roman" w:hAnsi="Times New Roman" w:cs="Times New Roman"/>
          <w:sz w:val="26"/>
          <w:szCs w:val="26"/>
        </w:rPr>
      </w:pPr>
      <w:r w:rsidRPr="00D6202D">
        <w:rPr>
          <w:rFonts w:ascii="Times New Roman" w:hAnsi="Times New Roman" w:cs="Times New Roman" w:hint="eastAsia"/>
          <w:sz w:val="26"/>
          <w:szCs w:val="26"/>
        </w:rPr>
        <w:t>(</w:t>
      </w:r>
      <w:r w:rsidR="00E75C0F" w:rsidRPr="00D6202D">
        <w:rPr>
          <w:rFonts w:ascii="Times New Roman" w:hAnsi="Times New Roman" w:cs="Times New Roman" w:hint="eastAsia"/>
          <w:sz w:val="26"/>
          <w:szCs w:val="26"/>
        </w:rPr>
        <w:t>四</w:t>
      </w:r>
      <w:r w:rsidRPr="00D6202D">
        <w:rPr>
          <w:rFonts w:ascii="Times New Roman" w:hAnsi="Times New Roman" w:cs="Times New Roman" w:hint="eastAsia"/>
          <w:sz w:val="26"/>
          <w:szCs w:val="26"/>
        </w:rPr>
        <w:t>)</w:t>
      </w:r>
      <w:r w:rsidR="00E75C0F" w:rsidRPr="00D6202D">
        <w:rPr>
          <w:rFonts w:ascii="Times New Roman" w:hAnsi="Times New Roman" w:cs="Times New Roman" w:hint="eastAsia"/>
          <w:sz w:val="26"/>
          <w:szCs w:val="26"/>
        </w:rPr>
        <w:t>視</w:t>
      </w:r>
      <w:r w:rsidR="00E75C0F" w:rsidRPr="00D6202D">
        <w:rPr>
          <w:rFonts w:ascii="Times New Roman" w:hAnsi="Times New Roman" w:cs="Times New Roman" w:hint="eastAsia"/>
          <w:sz w:val="26"/>
          <w:szCs w:val="26"/>
        </w:rPr>
        <w:t>(</w:t>
      </w:r>
      <w:r w:rsidR="00E75C0F" w:rsidRPr="00D6202D">
        <w:rPr>
          <w:rFonts w:ascii="Times New Roman" w:hAnsi="Times New Roman" w:cs="Times New Roman" w:hint="eastAsia"/>
          <w:sz w:val="26"/>
          <w:szCs w:val="26"/>
        </w:rPr>
        <w:t>輔</w:t>
      </w:r>
      <w:r w:rsidR="00E75C0F" w:rsidRPr="00D6202D">
        <w:rPr>
          <w:rFonts w:ascii="Times New Roman" w:hAnsi="Times New Roman" w:cs="Times New Roman" w:hint="eastAsia"/>
          <w:sz w:val="26"/>
          <w:szCs w:val="26"/>
        </w:rPr>
        <w:t>)</w:t>
      </w:r>
      <w:proofErr w:type="gramStart"/>
      <w:r w:rsidR="00E75C0F" w:rsidRPr="00D6202D">
        <w:rPr>
          <w:rFonts w:ascii="Times New Roman" w:hAnsi="Times New Roman" w:cs="Times New Roman" w:hint="eastAsia"/>
          <w:sz w:val="26"/>
          <w:szCs w:val="26"/>
        </w:rPr>
        <w:t>導時所</w:t>
      </w:r>
      <w:proofErr w:type="gramEnd"/>
      <w:r w:rsidR="00E75C0F" w:rsidRPr="00D6202D">
        <w:rPr>
          <w:rFonts w:ascii="Times New Roman" w:hAnsi="Times New Roman" w:cs="Times New Roman" w:hint="eastAsia"/>
          <w:sz w:val="26"/>
          <w:szCs w:val="26"/>
        </w:rPr>
        <w:t>發現之問題應予以協助解決</w:t>
      </w:r>
      <w:r w:rsidR="007B3AD5">
        <w:rPr>
          <w:rFonts w:ascii="Times New Roman" w:hAnsi="Times New Roman" w:cs="Times New Roman" w:hint="eastAsia"/>
          <w:sz w:val="26"/>
          <w:szCs w:val="26"/>
        </w:rPr>
        <w:t>；</w:t>
      </w:r>
      <w:r w:rsidR="00E75C0F" w:rsidRPr="00D6202D">
        <w:rPr>
          <w:rFonts w:ascii="Times New Roman" w:hAnsi="Times New Roman" w:cs="Times New Roman" w:hint="eastAsia"/>
          <w:sz w:val="26"/>
          <w:szCs w:val="26"/>
        </w:rPr>
        <w:t>必須</w:t>
      </w:r>
      <w:proofErr w:type="gramStart"/>
      <w:r w:rsidR="00E75C0F" w:rsidRPr="00D6202D">
        <w:rPr>
          <w:rFonts w:ascii="Times New Roman" w:hAnsi="Times New Roman" w:cs="Times New Roman" w:hint="eastAsia"/>
          <w:sz w:val="26"/>
          <w:szCs w:val="26"/>
        </w:rPr>
        <w:t>請本署相關單位</w:t>
      </w:r>
      <w:proofErr w:type="gramEnd"/>
      <w:r w:rsidR="00E75C0F" w:rsidRPr="00D6202D">
        <w:rPr>
          <w:rFonts w:ascii="Times New Roman" w:hAnsi="Times New Roman" w:cs="Times New Roman" w:hint="eastAsia"/>
          <w:sz w:val="26"/>
          <w:szCs w:val="26"/>
        </w:rPr>
        <w:t>協助</w:t>
      </w:r>
      <w:r w:rsidR="00D26053">
        <w:rPr>
          <w:rFonts w:ascii="Times New Roman" w:hAnsi="Times New Roman" w:cs="Times New Roman" w:hint="eastAsia"/>
          <w:sz w:val="26"/>
          <w:szCs w:val="26"/>
        </w:rPr>
        <w:t>之</w:t>
      </w:r>
      <w:r w:rsidR="00E75C0F" w:rsidRPr="00D6202D">
        <w:rPr>
          <w:rFonts w:ascii="Times New Roman" w:hAnsi="Times New Roman" w:cs="Times New Roman" w:hint="eastAsia"/>
          <w:sz w:val="26"/>
          <w:szCs w:val="26"/>
        </w:rPr>
        <w:t>事項，應移請相關單位處理。</w:t>
      </w:r>
    </w:p>
    <w:p w:rsidR="00AC12CB" w:rsidRPr="00D6202D" w:rsidRDefault="00D26053" w:rsidP="00D6202D">
      <w:pPr>
        <w:ind w:leftChars="210" w:left="936" w:hangingChars="166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(</w:t>
      </w:r>
      <w:r>
        <w:rPr>
          <w:rFonts w:ascii="Times New Roman" w:hAnsi="Times New Roman" w:cs="Times New Roman" w:hint="eastAsia"/>
          <w:sz w:val="26"/>
          <w:szCs w:val="26"/>
        </w:rPr>
        <w:t>五</w:t>
      </w:r>
      <w:r>
        <w:rPr>
          <w:rFonts w:ascii="Times New Roman" w:hAnsi="Times New Roman" w:cs="Times New Roman" w:hint="eastAsia"/>
          <w:sz w:val="26"/>
          <w:szCs w:val="26"/>
        </w:rPr>
        <w:t>)</w:t>
      </w:r>
      <w:proofErr w:type="gramStart"/>
      <w:r w:rsidR="00E75C0F" w:rsidRPr="00D6202D">
        <w:rPr>
          <w:rFonts w:ascii="Times New Roman" w:hAnsi="Times New Roman" w:cs="Times New Roman" w:hint="eastAsia"/>
          <w:sz w:val="26"/>
          <w:szCs w:val="26"/>
        </w:rPr>
        <w:t>發現受視</w:t>
      </w:r>
      <w:proofErr w:type="gramEnd"/>
      <w:r w:rsidR="00E75C0F" w:rsidRPr="00D6202D">
        <w:rPr>
          <w:rFonts w:ascii="Times New Roman" w:hAnsi="Times New Roman" w:cs="Times New Roman" w:hint="eastAsia"/>
          <w:sz w:val="26"/>
          <w:szCs w:val="26"/>
        </w:rPr>
        <w:t>(</w:t>
      </w:r>
      <w:r w:rsidR="00E75C0F" w:rsidRPr="00D6202D">
        <w:rPr>
          <w:rFonts w:ascii="Times New Roman" w:hAnsi="Times New Roman" w:cs="Times New Roman" w:hint="eastAsia"/>
          <w:sz w:val="26"/>
          <w:szCs w:val="26"/>
        </w:rPr>
        <w:t>輔</w:t>
      </w:r>
      <w:r w:rsidR="00E75C0F" w:rsidRPr="00D6202D">
        <w:rPr>
          <w:rFonts w:ascii="Times New Roman" w:hAnsi="Times New Roman" w:cs="Times New Roman" w:hint="eastAsia"/>
          <w:sz w:val="26"/>
          <w:szCs w:val="26"/>
        </w:rPr>
        <w:t>)</w:t>
      </w:r>
      <w:r w:rsidR="00E75C0F" w:rsidRPr="00D6202D">
        <w:rPr>
          <w:rFonts w:ascii="Times New Roman" w:hAnsi="Times New Roman" w:cs="Times New Roman" w:hint="eastAsia"/>
          <w:sz w:val="26"/>
          <w:szCs w:val="26"/>
        </w:rPr>
        <w:t>導</w:t>
      </w:r>
      <w:r w:rsidR="00824B24">
        <w:rPr>
          <w:rFonts w:ascii="Times New Roman" w:hAnsi="Times New Roman" w:cs="Times New Roman" w:hint="eastAsia"/>
          <w:sz w:val="26"/>
          <w:szCs w:val="26"/>
        </w:rPr>
        <w:t>學校或人員</w:t>
      </w:r>
      <w:r w:rsidR="00E75C0F" w:rsidRPr="00D6202D">
        <w:rPr>
          <w:rFonts w:ascii="Times New Roman" w:hAnsi="Times New Roman" w:cs="Times New Roman" w:hint="eastAsia"/>
          <w:sz w:val="26"/>
          <w:szCs w:val="26"/>
        </w:rPr>
        <w:t>表現優良者，應建請予以獎勵。</w:t>
      </w:r>
    </w:p>
    <w:p w:rsidR="00E75C0F" w:rsidRPr="00D6202D" w:rsidRDefault="00D27B34" w:rsidP="00D6202D">
      <w:pPr>
        <w:ind w:left="515" w:hangingChars="198" w:hanging="515"/>
        <w:rPr>
          <w:rFonts w:ascii="Times New Roman" w:hAnsi="Times New Roman" w:cs="Times New Roman"/>
          <w:sz w:val="26"/>
          <w:szCs w:val="26"/>
        </w:rPr>
      </w:pPr>
      <w:r w:rsidRPr="00D6202D">
        <w:rPr>
          <w:rFonts w:ascii="Times New Roman" w:hAnsi="Times New Roman" w:cs="Times New Roman"/>
          <w:sz w:val="26"/>
          <w:szCs w:val="26"/>
        </w:rPr>
        <w:t>八、</w:t>
      </w:r>
      <w:r w:rsidR="00E75C0F" w:rsidRPr="00D6202D">
        <w:rPr>
          <w:rFonts w:ascii="Times New Roman" w:hAnsi="Times New Roman" w:cs="Times New Roman" w:hint="eastAsia"/>
          <w:sz w:val="26"/>
          <w:szCs w:val="26"/>
        </w:rPr>
        <w:t>聘任督學</w:t>
      </w:r>
      <w:r w:rsidR="00D6202D" w:rsidRPr="00D6202D">
        <w:rPr>
          <w:rFonts w:ascii="Times New Roman" w:hAnsi="Times New Roman" w:cs="Times New Roman" w:hint="eastAsia"/>
          <w:sz w:val="26"/>
          <w:szCs w:val="26"/>
        </w:rPr>
        <w:t>每年應召開期初及期末會議，並</w:t>
      </w:r>
      <w:r w:rsidR="00E75C0F" w:rsidRPr="00D6202D">
        <w:rPr>
          <w:rFonts w:ascii="Times New Roman" w:hAnsi="Times New Roman" w:cs="Times New Roman" w:hint="eastAsia"/>
          <w:sz w:val="26"/>
          <w:szCs w:val="26"/>
        </w:rPr>
        <w:t>得依需要定期或不定期召開</w:t>
      </w:r>
      <w:r w:rsidR="00D6202D" w:rsidRPr="00D6202D">
        <w:rPr>
          <w:rFonts w:ascii="Times New Roman" w:hAnsi="Times New Roman" w:cs="Times New Roman" w:hint="eastAsia"/>
          <w:sz w:val="26"/>
          <w:szCs w:val="26"/>
        </w:rPr>
        <w:t>期中</w:t>
      </w:r>
      <w:r w:rsidR="00E75C0F" w:rsidRPr="00D6202D">
        <w:rPr>
          <w:rFonts w:ascii="Times New Roman" w:hAnsi="Times New Roman" w:cs="Times New Roman" w:hint="eastAsia"/>
          <w:sz w:val="26"/>
          <w:szCs w:val="26"/>
        </w:rPr>
        <w:t>會議，就年度視</w:t>
      </w:r>
      <w:r w:rsidR="00E75C0F" w:rsidRPr="00D6202D">
        <w:rPr>
          <w:rFonts w:ascii="Times New Roman" w:hAnsi="Times New Roman" w:cs="Times New Roman" w:hint="eastAsia"/>
          <w:sz w:val="26"/>
          <w:szCs w:val="26"/>
        </w:rPr>
        <w:t>(</w:t>
      </w:r>
      <w:r w:rsidR="00E75C0F" w:rsidRPr="00D6202D">
        <w:rPr>
          <w:rFonts w:ascii="Times New Roman" w:hAnsi="Times New Roman" w:cs="Times New Roman" w:hint="eastAsia"/>
          <w:sz w:val="26"/>
          <w:szCs w:val="26"/>
        </w:rPr>
        <w:t>輔</w:t>
      </w:r>
      <w:r w:rsidR="00E75C0F" w:rsidRPr="00D6202D">
        <w:rPr>
          <w:rFonts w:ascii="Times New Roman" w:hAnsi="Times New Roman" w:cs="Times New Roman" w:hint="eastAsia"/>
          <w:sz w:val="26"/>
          <w:szCs w:val="26"/>
        </w:rPr>
        <w:t>)</w:t>
      </w:r>
      <w:r w:rsidR="00E75C0F" w:rsidRPr="00D6202D">
        <w:rPr>
          <w:rFonts w:ascii="Times New Roman" w:hAnsi="Times New Roman" w:cs="Times New Roman" w:hint="eastAsia"/>
          <w:sz w:val="26"/>
          <w:szCs w:val="26"/>
        </w:rPr>
        <w:t>導事項</w:t>
      </w:r>
      <w:r w:rsidR="00D6202D" w:rsidRPr="00D6202D">
        <w:rPr>
          <w:rFonts w:ascii="Times New Roman" w:hAnsi="Times New Roman" w:cs="Times New Roman" w:hint="eastAsia"/>
          <w:sz w:val="26"/>
          <w:szCs w:val="26"/>
        </w:rPr>
        <w:t>交換意見或提出對本署及相關單位之建</w:t>
      </w:r>
      <w:r w:rsidR="007B3AD5">
        <w:rPr>
          <w:rFonts w:ascii="Times New Roman" w:hAnsi="Times New Roman" w:cs="Times New Roman" w:hint="eastAsia"/>
          <w:sz w:val="26"/>
          <w:szCs w:val="26"/>
        </w:rPr>
        <w:t>議</w:t>
      </w:r>
      <w:r w:rsidR="00D26053">
        <w:rPr>
          <w:rFonts w:asciiTheme="minorEastAsia" w:hAnsiTheme="minorEastAsia" w:cs="Times New Roman" w:hint="eastAsia"/>
          <w:sz w:val="26"/>
          <w:szCs w:val="26"/>
        </w:rPr>
        <w:t>；</w:t>
      </w:r>
      <w:r w:rsidR="00D26053">
        <w:rPr>
          <w:rFonts w:ascii="Times New Roman" w:hAnsi="Times New Roman" w:cs="Times New Roman" w:hint="eastAsia"/>
          <w:sz w:val="26"/>
          <w:szCs w:val="26"/>
        </w:rPr>
        <w:t>其</w:t>
      </w:r>
      <w:r w:rsidR="00D6202D" w:rsidRPr="00D6202D">
        <w:rPr>
          <w:rFonts w:ascii="Times New Roman" w:hAnsi="Times New Roman" w:cs="Times New Roman" w:hint="eastAsia"/>
          <w:sz w:val="26"/>
          <w:szCs w:val="26"/>
        </w:rPr>
        <w:t>會議由署長主持，或</w:t>
      </w:r>
      <w:r w:rsidR="00D26053">
        <w:rPr>
          <w:rFonts w:ascii="Times New Roman" w:hAnsi="Times New Roman" w:cs="Times New Roman" w:hint="eastAsia"/>
          <w:sz w:val="26"/>
          <w:szCs w:val="26"/>
        </w:rPr>
        <w:t>署長</w:t>
      </w:r>
      <w:r w:rsidR="00D6202D" w:rsidRPr="00D6202D">
        <w:rPr>
          <w:rFonts w:ascii="Times New Roman" w:hAnsi="Times New Roman" w:cs="Times New Roman" w:hint="eastAsia"/>
          <w:sz w:val="26"/>
          <w:szCs w:val="26"/>
        </w:rPr>
        <w:t>指派主任秘書以上人員</w:t>
      </w:r>
      <w:r w:rsidR="007B3AD5">
        <w:rPr>
          <w:rFonts w:ascii="Times New Roman" w:hAnsi="Times New Roman" w:cs="Times New Roman" w:hint="eastAsia"/>
          <w:sz w:val="26"/>
          <w:szCs w:val="26"/>
        </w:rPr>
        <w:t>代為</w:t>
      </w:r>
      <w:r w:rsidR="00D6202D" w:rsidRPr="00D6202D">
        <w:rPr>
          <w:rFonts w:ascii="Times New Roman" w:hAnsi="Times New Roman" w:cs="Times New Roman" w:hint="eastAsia"/>
          <w:sz w:val="26"/>
          <w:szCs w:val="26"/>
        </w:rPr>
        <w:t>主持。</w:t>
      </w:r>
    </w:p>
    <w:p w:rsidR="00D27B34" w:rsidRPr="00D6202D" w:rsidRDefault="00E75C0F" w:rsidP="00D6202D">
      <w:pPr>
        <w:ind w:left="515" w:hangingChars="198" w:hanging="515"/>
        <w:rPr>
          <w:rFonts w:ascii="Times New Roman" w:hAnsi="Times New Roman" w:cs="Times New Roman"/>
          <w:sz w:val="26"/>
          <w:szCs w:val="26"/>
        </w:rPr>
      </w:pPr>
      <w:r w:rsidRPr="00D6202D">
        <w:rPr>
          <w:rFonts w:ascii="Times New Roman" w:hAnsi="Times New Roman" w:cs="Times New Roman" w:hint="eastAsia"/>
          <w:sz w:val="26"/>
          <w:szCs w:val="26"/>
        </w:rPr>
        <w:t>九、</w:t>
      </w:r>
      <w:r w:rsidR="00D27B34" w:rsidRPr="00D6202D">
        <w:rPr>
          <w:rFonts w:ascii="Times New Roman" w:hAnsi="Times New Roman" w:cs="Times New Roman"/>
          <w:sz w:val="26"/>
          <w:szCs w:val="26"/>
        </w:rPr>
        <w:t>聘任督學為無給職</w:t>
      </w:r>
      <w:r w:rsidR="007F6260" w:rsidRPr="00D6202D">
        <w:rPr>
          <w:rFonts w:ascii="Times New Roman" w:hAnsi="Times New Roman" w:cs="Times New Roman"/>
          <w:sz w:val="26"/>
          <w:szCs w:val="26"/>
        </w:rPr>
        <w:t>。</w:t>
      </w:r>
    </w:p>
    <w:p w:rsidR="00E75C0F" w:rsidRPr="00D6202D" w:rsidRDefault="00E75C0F" w:rsidP="00D6202D">
      <w:pPr>
        <w:ind w:left="515" w:hangingChars="198" w:hanging="515"/>
        <w:rPr>
          <w:rFonts w:ascii="Times New Roman" w:hAnsi="Times New Roman" w:cs="Times New Roman"/>
          <w:sz w:val="26"/>
          <w:szCs w:val="26"/>
        </w:rPr>
      </w:pPr>
      <w:r w:rsidRPr="00D6202D">
        <w:rPr>
          <w:rFonts w:ascii="Times New Roman" w:hAnsi="Times New Roman" w:cs="Times New Roman" w:hint="eastAsia"/>
          <w:sz w:val="26"/>
          <w:szCs w:val="26"/>
        </w:rPr>
        <w:t>十、聘任督學應避免接受視</w:t>
      </w:r>
      <w:r w:rsidRPr="00D6202D">
        <w:rPr>
          <w:rFonts w:ascii="Times New Roman" w:hAnsi="Times New Roman" w:cs="Times New Roman" w:hint="eastAsia"/>
          <w:sz w:val="26"/>
          <w:szCs w:val="26"/>
        </w:rPr>
        <w:t>(</w:t>
      </w:r>
      <w:r w:rsidRPr="00D6202D">
        <w:rPr>
          <w:rFonts w:ascii="Times New Roman" w:hAnsi="Times New Roman" w:cs="Times New Roman" w:hint="eastAsia"/>
          <w:sz w:val="26"/>
          <w:szCs w:val="26"/>
        </w:rPr>
        <w:t>輔</w:t>
      </w:r>
      <w:r w:rsidRPr="00D6202D">
        <w:rPr>
          <w:rFonts w:ascii="Times New Roman" w:hAnsi="Times New Roman" w:cs="Times New Roman" w:hint="eastAsia"/>
          <w:sz w:val="26"/>
          <w:szCs w:val="26"/>
        </w:rPr>
        <w:t>)</w:t>
      </w:r>
      <w:r w:rsidRPr="00D6202D">
        <w:rPr>
          <w:rFonts w:ascii="Times New Roman" w:hAnsi="Times New Roman" w:cs="Times New Roman" w:hint="eastAsia"/>
          <w:sz w:val="26"/>
          <w:szCs w:val="26"/>
        </w:rPr>
        <w:t>導學校</w:t>
      </w:r>
      <w:r w:rsidR="00824B24">
        <w:rPr>
          <w:rFonts w:ascii="Times New Roman" w:hAnsi="Times New Roman" w:cs="Times New Roman" w:hint="eastAsia"/>
          <w:sz w:val="26"/>
          <w:szCs w:val="26"/>
        </w:rPr>
        <w:t>或</w:t>
      </w:r>
      <w:r w:rsidRPr="00D6202D">
        <w:rPr>
          <w:rFonts w:ascii="Times New Roman" w:hAnsi="Times New Roman" w:cs="Times New Roman" w:hint="eastAsia"/>
          <w:sz w:val="26"/>
          <w:szCs w:val="26"/>
        </w:rPr>
        <w:t>人員之邀宴，及違反規定之餽贈。</w:t>
      </w:r>
    </w:p>
    <w:p w:rsidR="007F6260" w:rsidRPr="00D6202D" w:rsidRDefault="00E75C0F" w:rsidP="00D6202D">
      <w:pPr>
        <w:ind w:left="515" w:hangingChars="198" w:hanging="515"/>
        <w:rPr>
          <w:rFonts w:ascii="Times New Roman" w:hAnsi="Times New Roman" w:cs="Times New Roman"/>
          <w:sz w:val="26"/>
          <w:szCs w:val="26"/>
        </w:rPr>
      </w:pPr>
      <w:r w:rsidRPr="00D6202D">
        <w:rPr>
          <w:rFonts w:ascii="Times New Roman" w:hAnsi="Times New Roman" w:cs="Times New Roman" w:hint="eastAsia"/>
          <w:sz w:val="26"/>
          <w:szCs w:val="26"/>
        </w:rPr>
        <w:t>十一</w:t>
      </w:r>
      <w:r w:rsidR="007F6260" w:rsidRPr="00D6202D">
        <w:rPr>
          <w:rFonts w:ascii="Times New Roman" w:hAnsi="Times New Roman" w:cs="Times New Roman"/>
          <w:sz w:val="26"/>
          <w:szCs w:val="26"/>
        </w:rPr>
        <w:t>、</w:t>
      </w:r>
      <w:r w:rsidR="00D6202D" w:rsidRPr="00D6202D">
        <w:rPr>
          <w:rFonts w:ascii="Times New Roman" w:hAnsi="Times New Roman" w:cs="Times New Roman" w:hint="eastAsia"/>
          <w:sz w:val="26"/>
          <w:szCs w:val="26"/>
        </w:rPr>
        <w:t>執行</w:t>
      </w:r>
      <w:r w:rsidR="007F6260" w:rsidRPr="00D6202D">
        <w:rPr>
          <w:rFonts w:ascii="Times New Roman" w:hAnsi="Times New Roman" w:cs="Times New Roman"/>
          <w:sz w:val="26"/>
          <w:szCs w:val="26"/>
        </w:rPr>
        <w:t>本原則所需經費</w:t>
      </w:r>
      <w:r w:rsidR="00D26053">
        <w:rPr>
          <w:rFonts w:asciiTheme="minorEastAsia" w:hAnsiTheme="minorEastAsia" w:cs="Times New Roman" w:hint="eastAsia"/>
          <w:sz w:val="26"/>
          <w:szCs w:val="26"/>
        </w:rPr>
        <w:t>，</w:t>
      </w:r>
      <w:proofErr w:type="gramStart"/>
      <w:r w:rsidR="007F6260" w:rsidRPr="00D6202D">
        <w:rPr>
          <w:rFonts w:ascii="Times New Roman" w:hAnsi="Times New Roman" w:cs="Times New Roman"/>
          <w:sz w:val="26"/>
          <w:szCs w:val="26"/>
        </w:rPr>
        <w:t>由本署</w:t>
      </w:r>
      <w:r w:rsidR="00D6202D" w:rsidRPr="00D6202D">
        <w:rPr>
          <w:rFonts w:ascii="Times New Roman" w:hAnsi="Times New Roman" w:cs="Times New Roman" w:hint="eastAsia"/>
          <w:sz w:val="26"/>
          <w:szCs w:val="26"/>
        </w:rPr>
        <w:t>年度</w:t>
      </w:r>
      <w:proofErr w:type="gramEnd"/>
      <w:r w:rsidR="007F6260" w:rsidRPr="00D6202D">
        <w:rPr>
          <w:rFonts w:ascii="Times New Roman" w:hAnsi="Times New Roman" w:cs="Times New Roman"/>
          <w:sz w:val="26"/>
          <w:szCs w:val="26"/>
        </w:rPr>
        <w:t>相關</w:t>
      </w:r>
      <w:r w:rsidR="00D6202D" w:rsidRPr="00D6202D">
        <w:rPr>
          <w:rFonts w:ascii="Times New Roman" w:hAnsi="Times New Roman" w:cs="Times New Roman" w:hint="eastAsia"/>
          <w:sz w:val="26"/>
          <w:szCs w:val="26"/>
        </w:rPr>
        <w:t>經費項下</w:t>
      </w:r>
      <w:r w:rsidR="007F6260" w:rsidRPr="00D6202D">
        <w:rPr>
          <w:rFonts w:ascii="Times New Roman" w:hAnsi="Times New Roman" w:cs="Times New Roman"/>
          <w:sz w:val="26"/>
          <w:szCs w:val="26"/>
        </w:rPr>
        <w:t>支應。</w:t>
      </w:r>
    </w:p>
    <w:p w:rsidR="007F6260" w:rsidRPr="00D6202D" w:rsidRDefault="007F6260" w:rsidP="00D6202D">
      <w:pPr>
        <w:ind w:left="515" w:hangingChars="198" w:hanging="515"/>
        <w:rPr>
          <w:rFonts w:ascii="Times New Roman" w:hAnsi="Times New Roman" w:cs="Times New Roman"/>
          <w:sz w:val="26"/>
          <w:szCs w:val="26"/>
        </w:rPr>
      </w:pPr>
      <w:r w:rsidRPr="00D6202D">
        <w:rPr>
          <w:rFonts w:ascii="Times New Roman" w:hAnsi="Times New Roman" w:cs="Times New Roman"/>
          <w:sz w:val="26"/>
          <w:szCs w:val="26"/>
        </w:rPr>
        <w:t>十</w:t>
      </w:r>
      <w:r w:rsidR="00E75C0F" w:rsidRPr="00D6202D">
        <w:rPr>
          <w:rFonts w:ascii="Times New Roman" w:hAnsi="Times New Roman" w:cs="Times New Roman" w:hint="eastAsia"/>
          <w:sz w:val="26"/>
          <w:szCs w:val="26"/>
        </w:rPr>
        <w:t>二</w:t>
      </w:r>
      <w:r w:rsidRPr="00D6202D">
        <w:rPr>
          <w:rFonts w:ascii="Times New Roman" w:hAnsi="Times New Roman" w:cs="Times New Roman"/>
          <w:sz w:val="26"/>
          <w:szCs w:val="26"/>
        </w:rPr>
        <w:t>、聘任督學認真</w:t>
      </w:r>
      <w:r w:rsidR="00D6202D" w:rsidRPr="00D6202D">
        <w:rPr>
          <w:rFonts w:ascii="Times New Roman" w:hAnsi="Times New Roman" w:cs="Times New Roman" w:hint="eastAsia"/>
          <w:sz w:val="26"/>
          <w:szCs w:val="26"/>
        </w:rPr>
        <w:t>負責</w:t>
      </w:r>
      <w:proofErr w:type="gramStart"/>
      <w:r w:rsidR="00D6202D" w:rsidRPr="00D6202D">
        <w:rPr>
          <w:rFonts w:ascii="Times New Roman" w:hAnsi="Times New Roman" w:cs="Times New Roman" w:hint="eastAsia"/>
          <w:sz w:val="26"/>
          <w:szCs w:val="26"/>
        </w:rPr>
        <w:t>，著</w:t>
      </w:r>
      <w:proofErr w:type="gramEnd"/>
      <w:r w:rsidR="00D6202D" w:rsidRPr="00D6202D">
        <w:rPr>
          <w:rFonts w:ascii="Times New Roman" w:hAnsi="Times New Roman" w:cs="Times New Roman" w:hint="eastAsia"/>
          <w:sz w:val="26"/>
          <w:szCs w:val="26"/>
        </w:rPr>
        <w:t>有績效者</w:t>
      </w:r>
      <w:r w:rsidRPr="00D6202D">
        <w:rPr>
          <w:rFonts w:ascii="Times New Roman" w:hAnsi="Times New Roman" w:cs="Times New Roman"/>
          <w:sz w:val="26"/>
          <w:szCs w:val="26"/>
        </w:rPr>
        <w:t>，</w:t>
      </w:r>
      <w:proofErr w:type="gramStart"/>
      <w:r w:rsidRPr="00D6202D">
        <w:rPr>
          <w:rFonts w:ascii="Times New Roman" w:hAnsi="Times New Roman" w:cs="Times New Roman"/>
          <w:sz w:val="26"/>
          <w:szCs w:val="26"/>
        </w:rPr>
        <w:t>由本署予以</w:t>
      </w:r>
      <w:proofErr w:type="gramEnd"/>
      <w:r w:rsidRPr="00D6202D">
        <w:rPr>
          <w:rFonts w:ascii="Times New Roman" w:hAnsi="Times New Roman" w:cs="Times New Roman"/>
          <w:sz w:val="26"/>
          <w:szCs w:val="26"/>
        </w:rPr>
        <w:t>獎勵。</w:t>
      </w:r>
    </w:p>
    <w:sectPr w:rsidR="007F6260" w:rsidRPr="00D6202D" w:rsidSect="00D21763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5F5" w:rsidRDefault="004E55F5" w:rsidP="0000107C">
      <w:r>
        <w:separator/>
      </w:r>
    </w:p>
  </w:endnote>
  <w:endnote w:type="continuationSeparator" w:id="0">
    <w:p w:rsidR="004E55F5" w:rsidRDefault="004E55F5" w:rsidP="00001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5F5" w:rsidRDefault="004E55F5" w:rsidP="0000107C">
      <w:r>
        <w:separator/>
      </w:r>
    </w:p>
  </w:footnote>
  <w:footnote w:type="continuationSeparator" w:id="0">
    <w:p w:rsidR="004E55F5" w:rsidRDefault="004E55F5" w:rsidP="00001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D54"/>
    <w:multiLevelType w:val="hybridMultilevel"/>
    <w:tmpl w:val="D4D46ACA"/>
    <w:lvl w:ilvl="0" w:tplc="525CFC3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63"/>
    <w:rsid w:val="0000107C"/>
    <w:rsid w:val="000370B9"/>
    <w:rsid w:val="000F1C21"/>
    <w:rsid w:val="002239B2"/>
    <w:rsid w:val="002400D2"/>
    <w:rsid w:val="002C7BB1"/>
    <w:rsid w:val="00337CFE"/>
    <w:rsid w:val="0049070D"/>
    <w:rsid w:val="004B7FC0"/>
    <w:rsid w:val="004E55F5"/>
    <w:rsid w:val="005E4118"/>
    <w:rsid w:val="00627E29"/>
    <w:rsid w:val="00770B16"/>
    <w:rsid w:val="0078151F"/>
    <w:rsid w:val="007B3AD5"/>
    <w:rsid w:val="007F6260"/>
    <w:rsid w:val="00824B24"/>
    <w:rsid w:val="00991D5D"/>
    <w:rsid w:val="00A24BA2"/>
    <w:rsid w:val="00AC12CB"/>
    <w:rsid w:val="00C053AC"/>
    <w:rsid w:val="00D21763"/>
    <w:rsid w:val="00D26053"/>
    <w:rsid w:val="00D27B34"/>
    <w:rsid w:val="00D425A2"/>
    <w:rsid w:val="00D6202D"/>
    <w:rsid w:val="00E1206C"/>
    <w:rsid w:val="00E7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76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01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10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1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107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76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01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10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1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10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2016-03-02T02:05:00Z</cp:lastPrinted>
  <dcterms:created xsi:type="dcterms:W3CDTF">2016-01-28T06:17:00Z</dcterms:created>
  <dcterms:modified xsi:type="dcterms:W3CDTF">2016-03-22T00:57:00Z</dcterms:modified>
</cp:coreProperties>
</file>