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85" w:rsidRPr="00C93585" w:rsidRDefault="00C93585" w:rsidP="00C93585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93585">
        <w:rPr>
          <w:rFonts w:ascii="Times New Roman" w:eastAsia="標楷體" w:hAnsi="Times New Roman" w:cs="Times New Roman"/>
          <w:b/>
          <w:sz w:val="32"/>
          <w:szCs w:val="32"/>
        </w:rPr>
        <w:t>文藻外語大學</w:t>
      </w:r>
    </w:p>
    <w:p w:rsidR="00C93585" w:rsidRPr="00C93585" w:rsidRDefault="00C93585" w:rsidP="00C93585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93585">
        <w:rPr>
          <w:rFonts w:ascii="Times New Roman" w:eastAsia="標楷體" w:hAnsi="Times New Roman" w:cs="Times New Roman"/>
          <w:b/>
          <w:sz w:val="32"/>
          <w:szCs w:val="32"/>
        </w:rPr>
        <w:t>2017</w:t>
      </w:r>
      <w:r w:rsidRPr="00C93585">
        <w:rPr>
          <w:rFonts w:ascii="Times New Roman" w:eastAsia="標楷體" w:hAnsi="Times New Roman" w:cs="Times New Roman"/>
          <w:b/>
          <w:sz w:val="32"/>
          <w:szCs w:val="32"/>
        </w:rPr>
        <w:t>第二外語南區教師研習營</w:t>
      </w:r>
    </w:p>
    <w:p w:rsidR="00C93585" w:rsidRPr="00C93585" w:rsidRDefault="00C93585" w:rsidP="00C93585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93585">
        <w:rPr>
          <w:rFonts w:ascii="Times New Roman" w:eastAsia="標楷體" w:hAnsi="Times New Roman" w:cs="Times New Roman"/>
          <w:b/>
          <w:sz w:val="32"/>
          <w:szCs w:val="32"/>
        </w:rPr>
        <w:t>報名簡章</w:t>
      </w:r>
    </w:p>
    <w:p w:rsidR="00D765C6" w:rsidRPr="00F0282B" w:rsidRDefault="00B539CC" w:rsidP="00860B8E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 w:rsidRPr="00F0282B">
        <w:rPr>
          <w:rFonts w:ascii="Times New Roman" w:hAnsi="Times New Roman" w:cs="Times New Roman"/>
          <w:sz w:val="23"/>
          <w:szCs w:val="23"/>
        </w:rPr>
        <w:t>本活動首重學習標竿及典範教學跨界的國際對話，兩天的研習活動邀請國際知名的專家學者，針對「跨文化溝通的教研深耕」「第二外語檢測的多元評量」「創新教學的雲端網絡」</w:t>
      </w:r>
      <w:r w:rsidRPr="00F0282B">
        <w:rPr>
          <w:rFonts w:ascii="Times New Roman" w:hAnsi="Times New Roman" w:cs="Times New Roman"/>
          <w:color w:val="auto"/>
          <w:sz w:val="23"/>
          <w:szCs w:val="23"/>
        </w:rPr>
        <w:t>以及「國際移動力的跨界對話」等四大主題進行與國際接軌前瞻性議題的講座，再者於各語言組別中以「講者發表」、「教師工作坊」、「師生座談」與「教師社群」等形式進行。</w:t>
      </w:r>
    </w:p>
    <w:p w:rsidR="00F0282B" w:rsidRPr="00F0282B" w:rsidRDefault="00F0282B" w:rsidP="00860B8E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 w:hint="eastAsia"/>
          <w:color w:val="auto"/>
          <w:sz w:val="23"/>
          <w:szCs w:val="23"/>
        </w:rPr>
        <w:t>研習營相關資訊如下：</w:t>
      </w:r>
    </w:p>
    <w:p w:rsidR="00B539CC" w:rsidRPr="00F0282B" w:rsidRDefault="00B539CC" w:rsidP="00860B8E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0282B">
        <w:rPr>
          <w:rFonts w:ascii="Times New Roman" w:hAnsi="Times New Roman" w:cs="Times New Roman"/>
        </w:rPr>
        <w:t>活動日期：</w:t>
      </w:r>
      <w:r w:rsidRPr="00F0282B">
        <w:rPr>
          <w:rFonts w:ascii="Times New Roman" w:hAnsi="Times New Roman" w:cs="Times New Roman"/>
        </w:rPr>
        <w:t>2017</w:t>
      </w:r>
      <w:r w:rsidRPr="00F0282B">
        <w:rPr>
          <w:rFonts w:ascii="Times New Roman" w:hAnsi="Times New Roman" w:cs="Times New Roman"/>
        </w:rPr>
        <w:t>年</w:t>
      </w:r>
      <w:r w:rsidRPr="00F0282B">
        <w:rPr>
          <w:rFonts w:ascii="Times New Roman" w:hAnsi="Times New Roman" w:cs="Times New Roman"/>
        </w:rPr>
        <w:t>2</w:t>
      </w:r>
      <w:r w:rsidRPr="00F0282B">
        <w:rPr>
          <w:rFonts w:ascii="Times New Roman" w:hAnsi="Times New Roman" w:cs="Times New Roman"/>
        </w:rPr>
        <w:t>月</w:t>
      </w:r>
      <w:r w:rsidRPr="00F0282B">
        <w:rPr>
          <w:rFonts w:ascii="Times New Roman" w:hAnsi="Times New Roman" w:cs="Times New Roman"/>
        </w:rPr>
        <w:t>25</w:t>
      </w:r>
      <w:r w:rsidRPr="00F0282B">
        <w:rPr>
          <w:rFonts w:ascii="Times New Roman" w:hAnsi="Times New Roman" w:cs="Times New Roman"/>
        </w:rPr>
        <w:t>日</w:t>
      </w:r>
      <w:r w:rsidRPr="00F0282B">
        <w:rPr>
          <w:rFonts w:ascii="Times New Roman" w:hAnsi="Times New Roman" w:cs="Times New Roman"/>
        </w:rPr>
        <w:t>(</w:t>
      </w:r>
      <w:r w:rsidR="00F0282B" w:rsidRPr="00F0282B">
        <w:rPr>
          <w:rFonts w:ascii="Times New Roman" w:hAnsi="Times New Roman" w:cs="Times New Roman"/>
        </w:rPr>
        <w:t>星期</w:t>
      </w:r>
      <w:r w:rsidRPr="00F0282B">
        <w:rPr>
          <w:rFonts w:ascii="Times New Roman" w:hAnsi="Times New Roman" w:cs="Times New Roman"/>
        </w:rPr>
        <w:t>六</w:t>
      </w:r>
      <w:r w:rsidRPr="00F0282B">
        <w:rPr>
          <w:rFonts w:ascii="Times New Roman" w:hAnsi="Times New Roman" w:cs="Times New Roman"/>
        </w:rPr>
        <w:t>)</w:t>
      </w:r>
      <w:r w:rsidRPr="00F0282B">
        <w:rPr>
          <w:rFonts w:ascii="Times New Roman" w:hAnsi="Times New Roman" w:cs="Times New Roman"/>
        </w:rPr>
        <w:t>、</w:t>
      </w:r>
      <w:r w:rsidRPr="00F0282B">
        <w:rPr>
          <w:rFonts w:ascii="Times New Roman" w:hAnsi="Times New Roman" w:cs="Times New Roman"/>
        </w:rPr>
        <w:t>26</w:t>
      </w:r>
      <w:r w:rsidRPr="00F0282B">
        <w:rPr>
          <w:rFonts w:ascii="Times New Roman" w:hAnsi="Times New Roman" w:cs="Times New Roman"/>
        </w:rPr>
        <w:t>日</w:t>
      </w:r>
      <w:r w:rsidRPr="00F0282B">
        <w:rPr>
          <w:rFonts w:ascii="Times New Roman" w:hAnsi="Times New Roman" w:cs="Times New Roman"/>
        </w:rPr>
        <w:t>(</w:t>
      </w:r>
      <w:r w:rsidR="00F0282B" w:rsidRPr="00F0282B">
        <w:rPr>
          <w:rFonts w:ascii="Times New Roman" w:hAnsi="Times New Roman" w:cs="Times New Roman"/>
        </w:rPr>
        <w:t>星期</w:t>
      </w:r>
      <w:r w:rsidRPr="00F0282B">
        <w:rPr>
          <w:rFonts w:ascii="Times New Roman" w:hAnsi="Times New Roman" w:cs="Times New Roman"/>
        </w:rPr>
        <w:t>日</w:t>
      </w:r>
      <w:r w:rsidRPr="00F0282B">
        <w:rPr>
          <w:rFonts w:ascii="Times New Roman" w:hAnsi="Times New Roman" w:cs="Times New Roman"/>
        </w:rPr>
        <w:t>)</w:t>
      </w:r>
      <w:r w:rsidR="00F0282B" w:rsidRPr="00F0282B">
        <w:rPr>
          <w:rFonts w:ascii="Times New Roman" w:hAnsi="Times New Roman" w:cs="Times New Roman"/>
        </w:rPr>
        <w:t>【為期兩天，不住宿】</w:t>
      </w:r>
      <w:r w:rsidR="00860B8E">
        <w:rPr>
          <w:sz w:val="23"/>
          <w:szCs w:val="23"/>
        </w:rPr>
        <w:t>。</w:t>
      </w:r>
    </w:p>
    <w:p w:rsidR="00B539CC" w:rsidRDefault="00F0282B" w:rsidP="00860B8E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活動地點：文藻外語大學</w:t>
      </w:r>
      <w:r w:rsidR="00860B8E">
        <w:rPr>
          <w:sz w:val="23"/>
          <w:szCs w:val="23"/>
        </w:rPr>
        <w:t>。</w:t>
      </w:r>
    </w:p>
    <w:p w:rsidR="001E59A6" w:rsidRDefault="001E59A6" w:rsidP="00860B8E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語種分組：</w:t>
      </w:r>
      <w:r w:rsidR="003179B8" w:rsidRPr="003179B8">
        <w:rPr>
          <w:rFonts w:ascii="Times New Roman" w:hAnsi="Times New Roman" w:cs="Times New Roman" w:hint="eastAsia"/>
        </w:rPr>
        <w:t>法語組、德語組、西語組、日語組，共計</w:t>
      </w:r>
      <w:r w:rsidR="003179B8" w:rsidRPr="003179B8">
        <w:rPr>
          <w:rFonts w:ascii="Times New Roman" w:hAnsi="Times New Roman" w:cs="Times New Roman" w:hint="eastAsia"/>
        </w:rPr>
        <w:t>4</w:t>
      </w:r>
      <w:r w:rsidR="003179B8" w:rsidRPr="003179B8">
        <w:rPr>
          <w:rFonts w:ascii="Times New Roman" w:hAnsi="Times New Roman" w:cs="Times New Roman" w:hint="eastAsia"/>
        </w:rPr>
        <w:t>組</w:t>
      </w:r>
      <w:r w:rsidR="00860B8E">
        <w:rPr>
          <w:sz w:val="23"/>
          <w:szCs w:val="23"/>
        </w:rPr>
        <w:t>。</w:t>
      </w:r>
    </w:p>
    <w:p w:rsidR="002C3B5F" w:rsidRPr="00860B8E" w:rsidRDefault="003179B8" w:rsidP="00860B8E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參加對象：</w:t>
      </w:r>
      <w:r>
        <w:rPr>
          <w:sz w:val="23"/>
          <w:szCs w:val="23"/>
        </w:rPr>
        <w:t>以全國各公私立大學校院關鍵外語（</w:t>
      </w:r>
      <w:r>
        <w:rPr>
          <w:rFonts w:hint="eastAsia"/>
          <w:sz w:val="23"/>
          <w:szCs w:val="23"/>
        </w:rPr>
        <w:t>法、德、西、日語</w:t>
      </w:r>
      <w:r>
        <w:rPr>
          <w:sz w:val="23"/>
          <w:szCs w:val="23"/>
        </w:rPr>
        <w:t>）專兼任教師、高中職教師為參加對象。</w:t>
      </w:r>
    </w:p>
    <w:p w:rsidR="003179B8" w:rsidRDefault="003179B8" w:rsidP="00860B8E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hAnsi="標楷體" w:hint="eastAsia"/>
        </w:rPr>
        <w:t>招收名額</w:t>
      </w:r>
      <w:r>
        <w:rPr>
          <w:rFonts w:ascii="Times New Roman" w:hAnsi="Times New Roman" w:cs="Times New Roman" w:hint="eastAsia"/>
        </w:rPr>
        <w:t>：</w:t>
      </w:r>
    </w:p>
    <w:p w:rsidR="003179B8" w:rsidRDefault="001855BC" w:rsidP="00860B8E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法語組：</w:t>
      </w:r>
      <w:r w:rsidR="00153479"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>名教師</w:t>
      </w:r>
      <w:r w:rsidR="00860B8E">
        <w:rPr>
          <w:sz w:val="23"/>
          <w:szCs w:val="23"/>
        </w:rPr>
        <w:t>。</w:t>
      </w:r>
    </w:p>
    <w:p w:rsidR="001855BC" w:rsidRDefault="001855BC" w:rsidP="00860B8E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德語組：</w:t>
      </w:r>
      <w:r w:rsidR="00153479"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>名教師</w:t>
      </w:r>
      <w:r w:rsidR="00860B8E">
        <w:rPr>
          <w:sz w:val="23"/>
          <w:szCs w:val="23"/>
        </w:rPr>
        <w:t>。</w:t>
      </w:r>
    </w:p>
    <w:p w:rsidR="001855BC" w:rsidRDefault="001855BC" w:rsidP="00860B8E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西語組：</w:t>
      </w:r>
      <w:r w:rsidR="00153479"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>名教師</w:t>
      </w:r>
      <w:r w:rsidR="00860B8E">
        <w:rPr>
          <w:sz w:val="23"/>
          <w:szCs w:val="23"/>
        </w:rPr>
        <w:t>。</w:t>
      </w:r>
    </w:p>
    <w:p w:rsidR="001855BC" w:rsidRDefault="001855BC" w:rsidP="00860B8E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日語組：</w:t>
      </w:r>
      <w:r w:rsidR="00153479">
        <w:rPr>
          <w:rFonts w:ascii="Times New Roman" w:hAnsi="Times New Roman" w:cs="Times New Roman" w:hint="eastAsia"/>
        </w:rPr>
        <w:t>15</w:t>
      </w:r>
      <w:r>
        <w:rPr>
          <w:rFonts w:ascii="Times New Roman" w:hAnsi="Times New Roman" w:cs="Times New Roman" w:hint="eastAsia"/>
        </w:rPr>
        <w:t>名教師</w:t>
      </w:r>
      <w:r w:rsidR="00860B8E">
        <w:rPr>
          <w:sz w:val="23"/>
          <w:szCs w:val="23"/>
        </w:rPr>
        <w:t>。</w:t>
      </w:r>
    </w:p>
    <w:p w:rsidR="001855BC" w:rsidRDefault="001855BC" w:rsidP="00860B8E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1855BC">
        <w:rPr>
          <w:rFonts w:ascii="Times New Roman" w:hAnsi="Times New Roman" w:cs="Times New Roman"/>
        </w:rPr>
        <w:t>報名期間：</w:t>
      </w:r>
      <w:r w:rsidR="008F7FFC">
        <w:rPr>
          <w:rFonts w:ascii="Times New Roman" w:hAnsi="Times New Roman" w:cs="Times New Roman" w:hint="eastAsia"/>
        </w:rPr>
        <w:t>即日</w:t>
      </w:r>
      <w:r>
        <w:rPr>
          <w:rFonts w:ascii="Times New Roman" w:hAnsi="Times New Roman" w:cs="Times New Roman" w:hint="eastAsia"/>
        </w:rPr>
        <w:t>起</w:t>
      </w:r>
      <w:r w:rsidRPr="001855BC">
        <w:rPr>
          <w:rFonts w:ascii="Times New Roman" w:hAnsi="Times New Roman" w:cs="Times New Roman"/>
        </w:rPr>
        <w:t>至</w:t>
      </w:r>
      <w:r>
        <w:rPr>
          <w:rFonts w:ascii="Times New Roman" w:hAnsi="Times New Roman" w:cs="Times New Roman" w:hint="eastAsia"/>
        </w:rPr>
        <w:t>2</w:t>
      </w:r>
      <w:r w:rsidRPr="001855BC"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 w:hint="eastAsia"/>
        </w:rPr>
        <w:t>5</w:t>
      </w:r>
      <w:r w:rsidRPr="001855BC">
        <w:rPr>
          <w:rFonts w:ascii="Times New Roman" w:hAnsi="Times New Roman" w:cs="Times New Roman"/>
        </w:rPr>
        <w:t>日</w:t>
      </w:r>
      <w:r w:rsidR="00510B92">
        <w:rPr>
          <w:rFonts w:ascii="Times New Roman" w:hAnsi="Times New Roman" w:cs="Times New Roman" w:hint="eastAsia"/>
        </w:rPr>
        <w:t>(</w:t>
      </w:r>
      <w:r w:rsidR="00510B92">
        <w:rPr>
          <w:rFonts w:ascii="Times New Roman" w:hAnsi="Times New Roman" w:cs="Times New Roman" w:hint="eastAsia"/>
        </w:rPr>
        <w:t>星期日</w:t>
      </w:r>
      <w:r w:rsidR="00510B92">
        <w:rPr>
          <w:rFonts w:ascii="Times New Roman" w:hAnsi="Times New Roman" w:cs="Times New Roman" w:hint="eastAsia"/>
        </w:rPr>
        <w:t>)</w:t>
      </w:r>
      <w:bookmarkStart w:id="0" w:name="_GoBack"/>
      <w:bookmarkEnd w:id="0"/>
      <w:r w:rsidRPr="001855BC">
        <w:rPr>
          <w:rFonts w:ascii="Times New Roman" w:hAnsi="Times New Roman" w:cs="Times New Roman"/>
        </w:rPr>
        <w:t>止。</w:t>
      </w:r>
    </w:p>
    <w:p w:rsidR="00D132C8" w:rsidRPr="00541D6B" w:rsidRDefault="00257392" w:rsidP="00541D6B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gramStart"/>
      <w:r w:rsidRPr="00541D6B">
        <w:rPr>
          <w:rFonts w:hAnsi="標楷體" w:hint="eastAsia"/>
        </w:rPr>
        <w:t>採線上</w:t>
      </w:r>
      <w:proofErr w:type="gramEnd"/>
      <w:r w:rsidRPr="00541D6B">
        <w:rPr>
          <w:rFonts w:hAnsi="標楷體" w:hint="eastAsia"/>
        </w:rPr>
        <w:t>報名方式</w:t>
      </w:r>
      <w:r w:rsidR="00860B8E" w:rsidRPr="00541D6B">
        <w:rPr>
          <w:rFonts w:hAnsi="標楷體" w:hint="eastAsia"/>
        </w:rPr>
        <w:t>，報名網址：</w:t>
      </w:r>
      <w:hyperlink r:id="rId8" w:history="1">
        <w:r w:rsidR="00541D6B" w:rsidRPr="00527B4C">
          <w:rPr>
            <w:rStyle w:val="aa"/>
            <w:rFonts w:ascii="Times New Roman" w:hAnsi="Times New Roman" w:cs="Times New Roman"/>
          </w:rPr>
          <w:t>http://wzceal.wixsite.com/2ndlanguageeducamp</w:t>
        </w:r>
      </w:hyperlink>
      <w:r w:rsidR="00541D6B">
        <w:rPr>
          <w:rFonts w:ascii="Times New Roman" w:hAnsi="Times New Roman" w:cs="Times New Roman" w:hint="eastAsia"/>
        </w:rPr>
        <w:t xml:space="preserve"> </w:t>
      </w:r>
    </w:p>
    <w:p w:rsidR="00257392" w:rsidRDefault="00257392" w:rsidP="00860B8E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報名作業通知</w:t>
      </w:r>
      <w:r w:rsidR="00793502">
        <w:rPr>
          <w:rFonts w:ascii="Times New Roman" w:hAnsi="Times New Roman" w:cs="Times New Roman" w:hint="eastAsia"/>
        </w:rPr>
        <w:t>及錄取名單公告</w:t>
      </w:r>
      <w:r>
        <w:rPr>
          <w:rFonts w:ascii="Times New Roman" w:hAnsi="Times New Roman" w:cs="Times New Roman" w:hint="eastAsia"/>
        </w:rPr>
        <w:t>：</w:t>
      </w:r>
    </w:p>
    <w:p w:rsidR="00257392" w:rsidRDefault="00793502" w:rsidP="00860B8E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2017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星期一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至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星期二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：電話通知正取參加者，確認其參加意願</w:t>
      </w:r>
      <w:r w:rsidR="00860B8E">
        <w:rPr>
          <w:rFonts w:ascii="Times New Roman" w:hAnsi="Times New Roman" w:cs="Times New Roman" w:hint="eastAsia"/>
        </w:rPr>
        <w:t>。</w:t>
      </w:r>
    </w:p>
    <w:p w:rsidR="00793502" w:rsidRDefault="00793502" w:rsidP="00860B8E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2017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星期三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至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星期四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：若有備取名額，依其報名順序，通知備取參加者，確認其參加意願</w:t>
      </w:r>
      <w:r w:rsidR="00860B8E">
        <w:rPr>
          <w:sz w:val="23"/>
          <w:szCs w:val="23"/>
        </w:rPr>
        <w:t>。</w:t>
      </w:r>
    </w:p>
    <w:p w:rsidR="00793502" w:rsidRPr="00860B8E" w:rsidRDefault="00793502" w:rsidP="00860B8E">
      <w:pPr>
        <w:pStyle w:val="Defaul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2017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星期五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：公告確認參加之學員名單於活動網頁</w:t>
      </w:r>
      <w:r w:rsidR="00860B8E">
        <w:rPr>
          <w:sz w:val="23"/>
          <w:szCs w:val="23"/>
        </w:rPr>
        <w:t>。</w:t>
      </w:r>
    </w:p>
    <w:p w:rsidR="00860B8E" w:rsidRDefault="00860B8E" w:rsidP="00860B8E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研習營議程：</w:t>
      </w:r>
    </w:p>
    <w:tbl>
      <w:tblPr>
        <w:tblStyle w:val="-1"/>
        <w:tblW w:w="0" w:type="auto"/>
        <w:tblBorders>
          <w:top w:val="thinThickSmallGap" w:sz="24" w:space="0" w:color="1F497D" w:themeColor="text2"/>
          <w:left w:val="thinThickSmallGap" w:sz="24" w:space="0" w:color="1F497D" w:themeColor="text2"/>
          <w:bottom w:val="thickThinSmallGap" w:sz="24" w:space="0" w:color="1F497D" w:themeColor="text2"/>
          <w:right w:val="thickThinSmallGap" w:sz="24" w:space="0" w:color="1F497D" w:themeColor="text2"/>
          <w:insideH w:val="single" w:sz="6" w:space="0" w:color="1F497D" w:themeColor="text2"/>
          <w:insideV w:val="single" w:sz="6" w:space="0" w:color="1F497D" w:themeColor="text2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755"/>
        <w:gridCol w:w="824"/>
        <w:gridCol w:w="112"/>
        <w:gridCol w:w="713"/>
        <w:gridCol w:w="128"/>
        <w:gridCol w:w="696"/>
        <w:gridCol w:w="130"/>
        <w:gridCol w:w="716"/>
        <w:gridCol w:w="853"/>
        <w:gridCol w:w="117"/>
        <w:gridCol w:w="746"/>
        <w:gridCol w:w="80"/>
        <w:gridCol w:w="795"/>
        <w:gridCol w:w="31"/>
        <w:gridCol w:w="826"/>
      </w:tblGrid>
      <w:tr w:rsidR="00AE2A10" w:rsidRPr="00250797" w:rsidTr="00C7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92CDDC" w:themeFill="accent5" w:themeFillTint="99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50797">
              <w:rPr>
                <w:rFonts w:ascii="微軟正黑體" w:eastAsia="微軟正黑體" w:hAnsi="微軟正黑體" w:cs="Times New Roman"/>
                <w:szCs w:val="24"/>
              </w:rPr>
              <w:t>時間</w:t>
            </w:r>
          </w:p>
        </w:tc>
        <w:tc>
          <w:tcPr>
            <w:tcW w:w="3319" w:type="dxa"/>
            <w:gridSpan w:val="7"/>
            <w:tcBorders>
              <w:top w:val="thickThinSmallGap" w:sz="24" w:space="0" w:color="auto"/>
            </w:tcBorders>
            <w:shd w:val="clear" w:color="auto" w:fill="92CDDC" w:themeFill="accent5" w:themeFillTint="99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24"/>
              </w:rPr>
            </w:pPr>
            <w:r w:rsidRPr="00250797">
              <w:rPr>
                <w:rFonts w:ascii="微軟正黑體" w:eastAsia="微軟正黑體" w:hAnsi="微軟正黑體" w:cs="Times New Roman"/>
                <w:szCs w:val="24"/>
              </w:rPr>
              <w:t>第一天</w:t>
            </w:r>
          </w:p>
        </w:tc>
        <w:tc>
          <w:tcPr>
            <w:tcW w:w="3448" w:type="dxa"/>
            <w:gridSpan w:val="7"/>
            <w:tcBorders>
              <w:top w:val="thickThinSmallGap" w:sz="24" w:space="0" w:color="auto"/>
              <w:bottom w:val="single" w:sz="6" w:space="0" w:color="1F497D" w:themeColor="text2"/>
              <w:right w:val="thinThickSmallGap" w:sz="24" w:space="0" w:color="auto"/>
            </w:tcBorders>
            <w:shd w:val="clear" w:color="auto" w:fill="92CDDC" w:themeFill="accent5" w:themeFillTint="99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Cs w:val="24"/>
              </w:rPr>
            </w:pPr>
            <w:r w:rsidRPr="00250797">
              <w:rPr>
                <w:rFonts w:ascii="微軟正黑體" w:eastAsia="微軟正黑體" w:hAnsi="微軟正黑體" w:cs="Times New Roman"/>
                <w:szCs w:val="24"/>
              </w:rPr>
              <w:t>第二天</w:t>
            </w:r>
          </w:p>
        </w:tc>
      </w:tr>
      <w:tr w:rsidR="00AE2A10" w:rsidRPr="00250797" w:rsidTr="00C7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50797">
              <w:rPr>
                <w:rFonts w:ascii="微軟正黑體" w:eastAsia="微軟正黑體" w:hAnsi="微軟正黑體" w:cs="Times New Roman"/>
                <w:szCs w:val="24"/>
              </w:rPr>
              <w:t>08:30~09: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0</w:t>
            </w:r>
          </w:p>
        </w:tc>
        <w:tc>
          <w:tcPr>
            <w:tcW w:w="3319" w:type="dxa"/>
            <w:gridSpan w:val="7"/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報到</w:t>
            </w:r>
          </w:p>
        </w:tc>
        <w:tc>
          <w:tcPr>
            <w:tcW w:w="3448" w:type="dxa"/>
            <w:gridSpan w:val="7"/>
            <w:tcBorders>
              <w:top w:val="single" w:sz="6" w:space="0" w:color="1F497D" w:themeColor="text2"/>
              <w:bottom w:val="single" w:sz="6" w:space="0" w:color="1F497D" w:themeColor="text2"/>
              <w:right w:val="thinThickSmallGap" w:sz="24" w:space="0" w:color="auto"/>
              <w:tl2br w:val="single" w:sz="6" w:space="0" w:color="auto"/>
              <w:tr2bl w:val="nil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AE2A10" w:rsidRPr="00250797" w:rsidTr="00C771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50797">
              <w:rPr>
                <w:rFonts w:ascii="微軟正黑體" w:eastAsia="微軟正黑體" w:hAnsi="微軟正黑體" w:cs="Times New Roman"/>
                <w:szCs w:val="24"/>
              </w:rPr>
              <w:t>09: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0~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09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0</w:t>
            </w:r>
          </w:p>
        </w:tc>
        <w:tc>
          <w:tcPr>
            <w:tcW w:w="3319" w:type="dxa"/>
            <w:gridSpan w:val="7"/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開幕式</w:t>
            </w:r>
          </w:p>
        </w:tc>
        <w:tc>
          <w:tcPr>
            <w:tcW w:w="3448" w:type="dxa"/>
            <w:gridSpan w:val="7"/>
            <w:tcBorders>
              <w:top w:val="single" w:sz="6" w:space="0" w:color="1F497D" w:themeColor="text2"/>
              <w:right w:val="thinThickSmallGap" w:sz="24" w:space="0" w:color="auto"/>
            </w:tcBorders>
            <w:shd w:val="clear" w:color="auto" w:fill="auto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報到</w:t>
            </w:r>
          </w:p>
        </w:tc>
      </w:tr>
      <w:tr w:rsidR="00AE2A10" w:rsidRPr="00250797" w:rsidTr="00C7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Cs w:val="0"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09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0~1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0</w:t>
            </w:r>
          </w:p>
        </w:tc>
        <w:tc>
          <w:tcPr>
            <w:tcW w:w="3319" w:type="dxa"/>
            <w:gridSpan w:val="7"/>
            <w:shd w:val="clear" w:color="auto" w:fill="FFFF99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學習標竿：</w:t>
            </w:r>
          </w:p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典範教學跨界國際對話(</w:t>
            </w:r>
            <w:proofErr w:type="gramStart"/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一</w:t>
            </w:r>
            <w:proofErr w:type="gramEnd"/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)</w:t>
            </w:r>
          </w:p>
        </w:tc>
        <w:tc>
          <w:tcPr>
            <w:tcW w:w="3448" w:type="dxa"/>
            <w:gridSpan w:val="7"/>
            <w:tcBorders>
              <w:right w:val="thinThickSmallGap" w:sz="24" w:space="0" w:color="auto"/>
            </w:tcBorders>
            <w:shd w:val="clear" w:color="auto" w:fill="FFFF99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學習標竿：</w:t>
            </w:r>
          </w:p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典範教學跨界國際對話(三)</w:t>
            </w:r>
          </w:p>
        </w:tc>
      </w:tr>
      <w:tr w:rsidR="00AE2A10" w:rsidRPr="00250797" w:rsidTr="00C771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Cs w:val="0"/>
                <w:szCs w:val="24"/>
              </w:rPr>
            </w:pPr>
            <w:r w:rsidRPr="00250797">
              <w:rPr>
                <w:rFonts w:ascii="微軟正黑體" w:eastAsia="微軟正黑體" w:hAnsi="微軟正黑體" w:cs="Times New Roman"/>
                <w:szCs w:val="24"/>
              </w:rPr>
              <w:t>1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0~1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30</w:t>
            </w:r>
          </w:p>
        </w:tc>
        <w:tc>
          <w:tcPr>
            <w:tcW w:w="3319" w:type="dxa"/>
            <w:gridSpan w:val="7"/>
            <w:shd w:val="clear" w:color="auto" w:fill="92D050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主題一、跨文化溝通</w:t>
            </w:r>
          </w:p>
        </w:tc>
        <w:tc>
          <w:tcPr>
            <w:tcW w:w="3448" w:type="dxa"/>
            <w:gridSpan w:val="7"/>
            <w:tcBorders>
              <w:right w:val="thinThickSmallGap" w:sz="24" w:space="0" w:color="auto"/>
            </w:tcBorders>
            <w:shd w:val="clear" w:color="auto" w:fill="3BCCFF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主題三、創新教學</w:t>
            </w:r>
          </w:p>
        </w:tc>
      </w:tr>
      <w:tr w:rsidR="00AE2A10" w:rsidRPr="00250797" w:rsidTr="00C7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936" w:type="dxa"/>
            <w:gridSpan w:val="2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法語</w:t>
            </w:r>
          </w:p>
        </w:tc>
        <w:tc>
          <w:tcPr>
            <w:tcW w:w="841" w:type="dxa"/>
            <w:gridSpan w:val="2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德語</w:t>
            </w:r>
          </w:p>
        </w:tc>
        <w:tc>
          <w:tcPr>
            <w:tcW w:w="826" w:type="dxa"/>
            <w:gridSpan w:val="2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西語</w:t>
            </w:r>
          </w:p>
        </w:tc>
        <w:tc>
          <w:tcPr>
            <w:tcW w:w="716" w:type="dxa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日語</w:t>
            </w:r>
          </w:p>
        </w:tc>
        <w:tc>
          <w:tcPr>
            <w:tcW w:w="853" w:type="dxa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法語</w:t>
            </w:r>
          </w:p>
        </w:tc>
        <w:tc>
          <w:tcPr>
            <w:tcW w:w="863" w:type="dxa"/>
            <w:gridSpan w:val="2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德語</w:t>
            </w:r>
          </w:p>
        </w:tc>
        <w:tc>
          <w:tcPr>
            <w:tcW w:w="875" w:type="dxa"/>
            <w:gridSpan w:val="2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西語</w:t>
            </w:r>
          </w:p>
        </w:tc>
        <w:tc>
          <w:tcPr>
            <w:tcW w:w="857" w:type="dxa"/>
            <w:gridSpan w:val="2"/>
            <w:tcBorders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日語</w:t>
            </w:r>
          </w:p>
        </w:tc>
      </w:tr>
      <w:tr w:rsidR="00AE2A10" w:rsidRPr="00250797" w:rsidTr="00C771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319" w:type="dxa"/>
            <w:gridSpan w:val="7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分組講者發表</w:t>
            </w:r>
          </w:p>
        </w:tc>
        <w:tc>
          <w:tcPr>
            <w:tcW w:w="3448" w:type="dxa"/>
            <w:gridSpan w:val="7"/>
            <w:tcBorders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分組講者發表</w:t>
            </w:r>
          </w:p>
        </w:tc>
      </w:tr>
      <w:tr w:rsidR="00AE2A10" w:rsidRPr="00250797" w:rsidTr="00C7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50797">
              <w:rPr>
                <w:rFonts w:ascii="微軟正黑體" w:eastAsia="微軟正黑體" w:hAnsi="微軟正黑體" w:cs="Times New Roman"/>
                <w:szCs w:val="24"/>
              </w:rPr>
              <w:t>1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30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~1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30</w:t>
            </w:r>
          </w:p>
        </w:tc>
        <w:tc>
          <w:tcPr>
            <w:tcW w:w="3319" w:type="dxa"/>
            <w:gridSpan w:val="7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分組工作坊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&amp;</w:t>
            </w: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分組師生對話</w:t>
            </w:r>
          </w:p>
        </w:tc>
        <w:tc>
          <w:tcPr>
            <w:tcW w:w="3448" w:type="dxa"/>
            <w:gridSpan w:val="7"/>
            <w:tcBorders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分組工作坊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&amp;</w:t>
            </w: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分組師生對話</w:t>
            </w:r>
          </w:p>
        </w:tc>
      </w:tr>
      <w:tr w:rsidR="00AE2A10" w:rsidRPr="00250797" w:rsidTr="00C771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50797">
              <w:rPr>
                <w:rFonts w:ascii="微軟正黑體" w:eastAsia="微軟正黑體" w:hAnsi="微軟正黑體" w:cs="Times New Roman"/>
                <w:szCs w:val="24"/>
              </w:rPr>
              <w:t>1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0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~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1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0</w:t>
            </w:r>
          </w:p>
        </w:tc>
        <w:tc>
          <w:tcPr>
            <w:tcW w:w="3319" w:type="dxa"/>
            <w:gridSpan w:val="7"/>
            <w:shd w:val="clear" w:color="auto" w:fill="auto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午餐時間</w:t>
            </w:r>
          </w:p>
        </w:tc>
        <w:tc>
          <w:tcPr>
            <w:tcW w:w="3448" w:type="dxa"/>
            <w:gridSpan w:val="7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午餐時間</w:t>
            </w:r>
          </w:p>
        </w:tc>
      </w:tr>
      <w:tr w:rsidR="00AE2A10" w:rsidRPr="00250797" w:rsidTr="00C7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50797">
              <w:rPr>
                <w:rFonts w:ascii="微軟正黑體" w:eastAsia="微軟正黑體" w:hAnsi="微軟正黑體" w:cs="Times New Roman"/>
                <w:szCs w:val="24"/>
              </w:rPr>
              <w:t>1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0~1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0</w:t>
            </w:r>
          </w:p>
        </w:tc>
        <w:tc>
          <w:tcPr>
            <w:tcW w:w="3319" w:type="dxa"/>
            <w:gridSpan w:val="7"/>
            <w:shd w:val="clear" w:color="auto" w:fill="FFFF99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學習標竿：</w:t>
            </w:r>
          </w:p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典範教學跨界國際對話(二)</w:t>
            </w:r>
          </w:p>
        </w:tc>
        <w:tc>
          <w:tcPr>
            <w:tcW w:w="3448" w:type="dxa"/>
            <w:gridSpan w:val="7"/>
            <w:tcBorders>
              <w:right w:val="thinThickSmallGap" w:sz="24" w:space="0" w:color="auto"/>
            </w:tcBorders>
            <w:shd w:val="clear" w:color="auto" w:fill="FFFF99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學習標竿：</w:t>
            </w:r>
          </w:p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典範教學跨界國際對話(四)</w:t>
            </w:r>
          </w:p>
        </w:tc>
      </w:tr>
      <w:tr w:rsidR="00AE2A10" w:rsidRPr="00250797" w:rsidTr="00C771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 w:val="restart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50797">
              <w:rPr>
                <w:rFonts w:ascii="微軟正黑體" w:eastAsia="微軟正黑體" w:hAnsi="微軟正黑體" w:cs="Times New Roman"/>
                <w:szCs w:val="24"/>
              </w:rPr>
              <w:t>1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0~1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: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30</w:t>
            </w:r>
          </w:p>
        </w:tc>
        <w:tc>
          <w:tcPr>
            <w:tcW w:w="3319" w:type="dxa"/>
            <w:gridSpan w:val="7"/>
            <w:shd w:val="clear" w:color="auto" w:fill="99FF99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主題二、多元評量</w:t>
            </w:r>
          </w:p>
        </w:tc>
        <w:tc>
          <w:tcPr>
            <w:tcW w:w="3448" w:type="dxa"/>
            <w:gridSpan w:val="7"/>
            <w:tcBorders>
              <w:righ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主題四、國際移動力</w:t>
            </w:r>
          </w:p>
        </w:tc>
      </w:tr>
      <w:tr w:rsidR="00AE2A10" w:rsidRPr="00250797" w:rsidTr="00C7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824" w:type="dxa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法語</w:t>
            </w:r>
          </w:p>
        </w:tc>
        <w:tc>
          <w:tcPr>
            <w:tcW w:w="825" w:type="dxa"/>
            <w:gridSpan w:val="2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德語</w:t>
            </w:r>
          </w:p>
        </w:tc>
        <w:tc>
          <w:tcPr>
            <w:tcW w:w="824" w:type="dxa"/>
            <w:gridSpan w:val="2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西語</w:t>
            </w:r>
          </w:p>
        </w:tc>
        <w:tc>
          <w:tcPr>
            <w:tcW w:w="846" w:type="dxa"/>
            <w:gridSpan w:val="2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日語</w:t>
            </w:r>
          </w:p>
        </w:tc>
        <w:tc>
          <w:tcPr>
            <w:tcW w:w="970" w:type="dxa"/>
            <w:gridSpan w:val="2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法語</w:t>
            </w:r>
          </w:p>
        </w:tc>
        <w:tc>
          <w:tcPr>
            <w:tcW w:w="826" w:type="dxa"/>
            <w:gridSpan w:val="2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德語</w:t>
            </w:r>
          </w:p>
        </w:tc>
        <w:tc>
          <w:tcPr>
            <w:tcW w:w="826" w:type="dxa"/>
            <w:gridSpan w:val="2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西語</w:t>
            </w:r>
          </w:p>
        </w:tc>
        <w:tc>
          <w:tcPr>
            <w:tcW w:w="826" w:type="dxa"/>
            <w:tcBorders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日語</w:t>
            </w:r>
          </w:p>
        </w:tc>
      </w:tr>
      <w:tr w:rsidR="00AE2A10" w:rsidRPr="00250797" w:rsidTr="00C771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vMerge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3319" w:type="dxa"/>
            <w:gridSpan w:val="7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分組講者發表</w:t>
            </w:r>
          </w:p>
        </w:tc>
        <w:tc>
          <w:tcPr>
            <w:tcW w:w="3448" w:type="dxa"/>
            <w:gridSpan w:val="7"/>
            <w:tcBorders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分組講者發表</w:t>
            </w:r>
          </w:p>
        </w:tc>
      </w:tr>
      <w:tr w:rsidR="00AE2A10" w:rsidRPr="00250797" w:rsidTr="00C7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15:30-16:30</w:t>
            </w:r>
          </w:p>
        </w:tc>
        <w:tc>
          <w:tcPr>
            <w:tcW w:w="3319" w:type="dxa"/>
            <w:gridSpan w:val="7"/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分組工作坊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&amp;</w:t>
            </w: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分組師生對話</w:t>
            </w:r>
          </w:p>
        </w:tc>
        <w:tc>
          <w:tcPr>
            <w:tcW w:w="3448" w:type="dxa"/>
            <w:gridSpan w:val="7"/>
            <w:tcBorders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分組工作坊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&amp;</w:t>
            </w: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分組師生對話</w:t>
            </w:r>
          </w:p>
        </w:tc>
      </w:tr>
      <w:tr w:rsidR="00AE2A10" w:rsidRPr="00250797" w:rsidTr="00C771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tcBorders>
              <w:left w:val="thickThin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16:30-16:50</w:t>
            </w:r>
          </w:p>
        </w:tc>
        <w:tc>
          <w:tcPr>
            <w:tcW w:w="3319" w:type="dxa"/>
            <w:gridSpan w:val="7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3448" w:type="dxa"/>
            <w:gridSpan w:val="7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茶敘</w:t>
            </w:r>
          </w:p>
        </w:tc>
      </w:tr>
      <w:tr w:rsidR="00AE2A10" w:rsidRPr="00250797" w:rsidTr="00C7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250797">
              <w:rPr>
                <w:rFonts w:ascii="微軟正黑體" w:eastAsia="微軟正黑體" w:hAnsi="微軟正黑體" w:cs="Times New Roman"/>
                <w:szCs w:val="24"/>
              </w:rPr>
              <w:t>1</w:t>
            </w:r>
            <w:r w:rsidRPr="00250797"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Pr="00250797">
              <w:rPr>
                <w:rFonts w:ascii="微軟正黑體" w:eastAsia="微軟正黑體" w:hAnsi="微軟正黑體" w:cs="Times New Roman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50~17:35</w:t>
            </w:r>
          </w:p>
        </w:tc>
        <w:tc>
          <w:tcPr>
            <w:tcW w:w="3319" w:type="dxa"/>
            <w:gridSpan w:val="7"/>
            <w:vMerge/>
            <w:tcBorders>
              <w:bottom w:val="thinThickSmallGap" w:sz="24" w:space="0" w:color="auto"/>
              <w:tl2br w:val="single" w:sz="4" w:space="0" w:color="auto"/>
            </w:tcBorders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  <w:tc>
          <w:tcPr>
            <w:tcW w:w="3448" w:type="dxa"/>
            <w:gridSpan w:val="7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  <w:vAlign w:val="center"/>
          </w:tcPr>
          <w:p w:rsidR="00AE2A10" w:rsidRPr="00250797" w:rsidRDefault="00AE2A10" w:rsidP="00C77169">
            <w:pPr>
              <w:spacing w:line="48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250797">
              <w:rPr>
                <w:rFonts w:ascii="微軟正黑體" w:eastAsia="微軟正黑體" w:hAnsi="微軟正黑體" w:cs="Times New Roman" w:hint="eastAsia"/>
                <w:b/>
                <w:szCs w:val="24"/>
              </w:rPr>
              <w:t>整體研習心得分享&amp;閉幕式</w:t>
            </w:r>
          </w:p>
        </w:tc>
      </w:tr>
    </w:tbl>
    <w:p w:rsidR="00860B8E" w:rsidRDefault="00592E18" w:rsidP="00860B8E">
      <w:pPr>
        <w:pStyle w:val="Default"/>
        <w:spacing w:line="360" w:lineRule="auto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>
        <w:rPr>
          <w:rFonts w:ascii="Times New Roman" w:hAnsi="Times New Roman" w:cs="Times New Roman" w:hint="eastAsia"/>
        </w:rPr>
        <w:t>備註：講者正在邀請當</w:t>
      </w:r>
      <w:r w:rsidR="000A42FA">
        <w:rPr>
          <w:rFonts w:ascii="Times New Roman" w:hAnsi="Times New Roman" w:cs="Times New Roman" w:hint="eastAsia"/>
        </w:rPr>
        <w:t>中，若有更新將隨時上傳至活動網頁中。</w:t>
      </w:r>
    </w:p>
    <w:p w:rsidR="000A42FA" w:rsidRPr="000A42FA" w:rsidRDefault="000A42FA" w:rsidP="000A42FA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A42FA">
        <w:rPr>
          <w:rFonts w:ascii="Times New Roman" w:hAnsi="Times New Roman" w:cs="Times New Roman" w:hint="eastAsia"/>
        </w:rPr>
        <w:t>活動聯絡人</w:t>
      </w:r>
      <w:r>
        <w:rPr>
          <w:rFonts w:ascii="Times New Roman" w:hAnsi="Times New Roman" w:cs="Times New Roman" w:hint="eastAsia"/>
        </w:rPr>
        <w:t>：</w:t>
      </w:r>
    </w:p>
    <w:p w:rsidR="000A42FA" w:rsidRPr="000A42FA" w:rsidRDefault="000A42FA" w:rsidP="000A42FA">
      <w:pPr>
        <w:pStyle w:val="Default"/>
        <w:spacing w:line="360" w:lineRule="auto"/>
        <w:ind w:left="480"/>
        <w:rPr>
          <w:rFonts w:ascii="Times New Roman" w:hAnsi="Times New Roman" w:cs="Times New Roman"/>
        </w:rPr>
      </w:pPr>
      <w:r w:rsidRPr="000A42FA">
        <w:rPr>
          <w:rFonts w:ascii="Times New Roman" w:hAnsi="Times New Roman" w:cs="Times New Roman" w:hint="eastAsia"/>
        </w:rPr>
        <w:t>主辦單位：教育部</w:t>
      </w:r>
    </w:p>
    <w:p w:rsidR="000A42FA" w:rsidRPr="000A42FA" w:rsidRDefault="000A42FA" w:rsidP="000A42FA">
      <w:pPr>
        <w:pStyle w:val="Default"/>
        <w:spacing w:line="360" w:lineRule="auto"/>
        <w:ind w:left="480"/>
        <w:rPr>
          <w:rFonts w:ascii="Times New Roman" w:hAnsi="Times New Roman" w:cs="Times New Roman"/>
        </w:rPr>
      </w:pPr>
      <w:r w:rsidRPr="000A42FA">
        <w:rPr>
          <w:rFonts w:ascii="Times New Roman" w:hAnsi="Times New Roman" w:cs="Times New Roman" w:hint="eastAsia"/>
        </w:rPr>
        <w:t>承辦單位：文藻外語大學歐亞語文學院</w:t>
      </w:r>
    </w:p>
    <w:p w:rsidR="000A42FA" w:rsidRDefault="000A42FA" w:rsidP="000A42FA">
      <w:pPr>
        <w:pStyle w:val="Default"/>
        <w:spacing w:line="360" w:lineRule="auto"/>
        <w:ind w:left="480"/>
        <w:rPr>
          <w:rFonts w:ascii="Times New Roman" w:hAnsi="Times New Roman" w:cs="Times New Roman"/>
        </w:rPr>
      </w:pPr>
      <w:r w:rsidRPr="000A42FA">
        <w:rPr>
          <w:rFonts w:ascii="Times New Roman" w:hAnsi="Times New Roman" w:cs="Times New Roman" w:hint="eastAsia"/>
        </w:rPr>
        <w:t>聯絡窗口：</w:t>
      </w:r>
      <w:r>
        <w:rPr>
          <w:rFonts w:ascii="Times New Roman" w:hAnsi="Times New Roman" w:cs="Times New Roman" w:hint="eastAsia"/>
        </w:rPr>
        <w:t>張儷瓊秘書</w:t>
      </w:r>
    </w:p>
    <w:p w:rsidR="000A42FA" w:rsidRDefault="000A42FA" w:rsidP="000A42FA">
      <w:pPr>
        <w:pStyle w:val="Default"/>
        <w:spacing w:line="360" w:lineRule="auto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聯絡電話：</w:t>
      </w:r>
      <w:r w:rsidRPr="000A42FA">
        <w:rPr>
          <w:rFonts w:ascii="Times New Roman" w:hAnsi="Times New Roman" w:cs="Times New Roman" w:hint="eastAsia"/>
        </w:rPr>
        <w:t>(07) 342-6031 ext.</w:t>
      </w:r>
      <w:r>
        <w:rPr>
          <w:rFonts w:ascii="Times New Roman" w:hAnsi="Times New Roman" w:cs="Times New Roman" w:hint="eastAsia"/>
        </w:rPr>
        <w:t>5002</w:t>
      </w:r>
    </w:p>
    <w:p w:rsidR="000A42FA" w:rsidRPr="000A42FA" w:rsidRDefault="000A42FA" w:rsidP="000A42FA">
      <w:pPr>
        <w:pStyle w:val="Default"/>
        <w:spacing w:line="360" w:lineRule="auto"/>
        <w:ind w:left="480"/>
        <w:rPr>
          <w:rFonts w:ascii="Times New Roman" w:hAnsi="Times New Roman" w:cs="Times New Roman"/>
        </w:rPr>
      </w:pPr>
      <w:r w:rsidRPr="000A42FA">
        <w:rPr>
          <w:rFonts w:ascii="Times New Roman" w:hAnsi="Times New Roman" w:cs="Times New Roman" w:hint="eastAsia"/>
        </w:rPr>
        <w:t>E-mail</w:t>
      </w:r>
      <w:r w:rsidRPr="000A42FA"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</w:rPr>
        <w:t>wz_ceal@mail.wzu.edu.tw</w:t>
      </w:r>
    </w:p>
    <w:p w:rsidR="000A42FA" w:rsidRPr="000A42FA" w:rsidRDefault="000A42FA" w:rsidP="000A42FA">
      <w:pPr>
        <w:pStyle w:val="Default"/>
        <w:spacing w:line="360" w:lineRule="auto"/>
        <w:ind w:left="480"/>
        <w:rPr>
          <w:rFonts w:ascii="Times New Roman" w:hAnsi="Times New Roman" w:cs="Times New Roman"/>
        </w:rPr>
      </w:pPr>
      <w:r w:rsidRPr="00541D6B">
        <w:rPr>
          <w:rFonts w:ascii="Times New Roman" w:hAnsi="Times New Roman" w:cs="Times New Roman" w:hint="eastAsia"/>
        </w:rPr>
        <w:t>活動網站：</w:t>
      </w:r>
      <w:hyperlink r:id="rId9" w:history="1">
        <w:r w:rsidR="00541D6B" w:rsidRPr="00541D6B">
          <w:rPr>
            <w:rStyle w:val="aa"/>
            <w:rFonts w:ascii="Times New Roman" w:hAnsi="Times New Roman" w:cs="Times New Roman"/>
          </w:rPr>
          <w:t>http://wzceal.wixsite.com/2ndlanguageeducamp</w:t>
        </w:r>
      </w:hyperlink>
      <w:r w:rsidR="00541D6B">
        <w:rPr>
          <w:rFonts w:ascii="Times New Roman" w:hAnsi="Times New Roman" w:cs="Times New Roman" w:hint="eastAsia"/>
        </w:rPr>
        <w:t xml:space="preserve"> </w:t>
      </w:r>
    </w:p>
    <w:sectPr w:rsidR="000A42FA" w:rsidRPr="000A42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14" w:rsidRDefault="00A72814" w:rsidP="00DC40E4">
      <w:r>
        <w:separator/>
      </w:r>
    </w:p>
  </w:endnote>
  <w:endnote w:type="continuationSeparator" w:id="0">
    <w:p w:rsidR="00A72814" w:rsidRDefault="00A72814" w:rsidP="00DC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14" w:rsidRDefault="00A72814" w:rsidP="00DC40E4">
      <w:r>
        <w:separator/>
      </w:r>
    </w:p>
  </w:footnote>
  <w:footnote w:type="continuationSeparator" w:id="0">
    <w:p w:rsidR="00A72814" w:rsidRDefault="00A72814" w:rsidP="00DC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4A4B"/>
    <w:multiLevelType w:val="hybridMultilevel"/>
    <w:tmpl w:val="B136E210"/>
    <w:lvl w:ilvl="0" w:tplc="8A0089E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i w:val="0"/>
      </w:rPr>
    </w:lvl>
    <w:lvl w:ilvl="1" w:tplc="595A6E88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0762907"/>
    <w:multiLevelType w:val="hybridMultilevel"/>
    <w:tmpl w:val="3AB24D8C"/>
    <w:lvl w:ilvl="0" w:tplc="595A6E8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2323879"/>
    <w:multiLevelType w:val="hybridMultilevel"/>
    <w:tmpl w:val="76F888F4"/>
    <w:lvl w:ilvl="0" w:tplc="595A6E8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B1657D3"/>
    <w:multiLevelType w:val="hybridMultilevel"/>
    <w:tmpl w:val="FDF688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D0"/>
    <w:rsid w:val="00012396"/>
    <w:rsid w:val="000A42FA"/>
    <w:rsid w:val="00153479"/>
    <w:rsid w:val="001855BC"/>
    <w:rsid w:val="001A2F5C"/>
    <w:rsid w:val="001E59A6"/>
    <w:rsid w:val="00257392"/>
    <w:rsid w:val="002C3B5F"/>
    <w:rsid w:val="003009FE"/>
    <w:rsid w:val="003179B8"/>
    <w:rsid w:val="004F02CB"/>
    <w:rsid w:val="00510B92"/>
    <w:rsid w:val="00541D6B"/>
    <w:rsid w:val="00592E18"/>
    <w:rsid w:val="006347DA"/>
    <w:rsid w:val="00793338"/>
    <w:rsid w:val="00793502"/>
    <w:rsid w:val="00815DAF"/>
    <w:rsid w:val="00860B8E"/>
    <w:rsid w:val="008B722D"/>
    <w:rsid w:val="008F7FFC"/>
    <w:rsid w:val="00A24B09"/>
    <w:rsid w:val="00A45E13"/>
    <w:rsid w:val="00A62B70"/>
    <w:rsid w:val="00A701D0"/>
    <w:rsid w:val="00A72814"/>
    <w:rsid w:val="00AE2A10"/>
    <w:rsid w:val="00B539CC"/>
    <w:rsid w:val="00B76C34"/>
    <w:rsid w:val="00C05492"/>
    <w:rsid w:val="00C93184"/>
    <w:rsid w:val="00C93585"/>
    <w:rsid w:val="00CA31A4"/>
    <w:rsid w:val="00D055E6"/>
    <w:rsid w:val="00D132C8"/>
    <w:rsid w:val="00D65AB7"/>
    <w:rsid w:val="00D765C6"/>
    <w:rsid w:val="00DC40E4"/>
    <w:rsid w:val="00F0282B"/>
    <w:rsid w:val="00F16E94"/>
    <w:rsid w:val="00F34DA9"/>
    <w:rsid w:val="00F833EF"/>
    <w:rsid w:val="00FC4216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E4"/>
    <w:rPr>
      <w:sz w:val="20"/>
      <w:szCs w:val="20"/>
    </w:rPr>
  </w:style>
  <w:style w:type="paragraph" w:styleId="a7">
    <w:name w:val="List Paragraph"/>
    <w:basedOn w:val="a"/>
    <w:uiPriority w:val="34"/>
    <w:qFormat/>
    <w:rsid w:val="00D65AB7"/>
    <w:pPr>
      <w:ind w:leftChars="200" w:left="480"/>
    </w:pPr>
  </w:style>
  <w:style w:type="paragraph" w:customStyle="1" w:styleId="Default">
    <w:name w:val="Default"/>
    <w:rsid w:val="00B539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-1">
    <w:name w:val="Light Grid Accent 1"/>
    <w:basedOn w:val="a1"/>
    <w:uiPriority w:val="62"/>
    <w:rsid w:val="00AE2A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00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09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41D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40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40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40E4"/>
    <w:rPr>
      <w:sz w:val="20"/>
      <w:szCs w:val="20"/>
    </w:rPr>
  </w:style>
  <w:style w:type="paragraph" w:styleId="a7">
    <w:name w:val="List Paragraph"/>
    <w:basedOn w:val="a"/>
    <w:uiPriority w:val="34"/>
    <w:qFormat/>
    <w:rsid w:val="00D65AB7"/>
    <w:pPr>
      <w:ind w:leftChars="200" w:left="480"/>
    </w:pPr>
  </w:style>
  <w:style w:type="paragraph" w:customStyle="1" w:styleId="Default">
    <w:name w:val="Default"/>
    <w:rsid w:val="00B539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-1">
    <w:name w:val="Light Grid Accent 1"/>
    <w:basedOn w:val="a1"/>
    <w:uiPriority w:val="62"/>
    <w:rsid w:val="00AE2A1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009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009F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41D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zceal.wixsite.com/2ndlanguageeducam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zceal.wixsite.com/2ndlanguageeducam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wenzao</dc:creator>
  <cp:lastModifiedBy>wenzao</cp:lastModifiedBy>
  <cp:revision>31</cp:revision>
  <dcterms:created xsi:type="dcterms:W3CDTF">2016-12-14T08:43:00Z</dcterms:created>
  <dcterms:modified xsi:type="dcterms:W3CDTF">2017-01-05T06:14:00Z</dcterms:modified>
</cp:coreProperties>
</file>