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9CC74" w14:textId="3CE4059C" w:rsidR="00D415A9" w:rsidRPr="002F3673" w:rsidRDefault="00A81284" w:rsidP="00D415A9">
      <w:pPr>
        <w:pStyle w:val="a5"/>
        <w:tabs>
          <w:tab w:val="left" w:pos="709"/>
        </w:tabs>
        <w:spacing w:line="400" w:lineRule="exact"/>
        <w:ind w:leftChars="0" w:left="0"/>
        <w:rPr>
          <w:rFonts w:hAnsi="標楷體"/>
          <w:color w:val="3366FF"/>
          <w:szCs w:val="28"/>
        </w:rPr>
      </w:pPr>
      <w:bookmarkStart w:id="0" w:name="OLE_LINK38"/>
      <w:bookmarkStart w:id="1" w:name="OLE_LINK39"/>
      <w:r>
        <w:rPr>
          <w:rFonts w:hAnsi="標楷體" w:hint="eastAsia"/>
          <w:b/>
          <w:color w:val="3366FF"/>
          <w:szCs w:val="28"/>
        </w:rPr>
        <w:t>特殊專長</w:t>
      </w:r>
      <w:r w:rsidR="00D415A9" w:rsidRPr="002F3673">
        <w:rPr>
          <w:rFonts w:hAnsi="標楷體" w:hint="eastAsia"/>
          <w:b/>
          <w:color w:val="3366FF"/>
          <w:szCs w:val="28"/>
        </w:rPr>
        <w:t>認定</w:t>
      </w:r>
      <w:bookmarkEnd w:id="0"/>
      <w:bookmarkEnd w:id="1"/>
      <w:r w:rsidR="00BD6BCE" w:rsidRPr="006358B8">
        <w:rPr>
          <w:rFonts w:hAnsi="標楷體" w:cs="新細明體" w:hint="eastAsia"/>
          <w:color w:val="3366FF"/>
          <w:kern w:val="0"/>
          <w:szCs w:val="28"/>
        </w:rPr>
        <w:t>種類</w:t>
      </w:r>
      <w:r>
        <w:rPr>
          <w:rFonts w:hAnsi="標楷體"/>
          <w:b/>
          <w:color w:val="3366FF"/>
          <w:szCs w:val="28"/>
        </w:rPr>
        <w:t>/</w:t>
      </w:r>
      <w:r>
        <w:rPr>
          <w:rFonts w:hAnsi="標楷體" w:hint="eastAsia"/>
          <w:color w:val="3366FF"/>
          <w:szCs w:val="28"/>
        </w:rPr>
        <w:t>項目</w:t>
      </w:r>
      <w:r w:rsidR="00D415A9" w:rsidRPr="002F3673">
        <w:rPr>
          <w:rFonts w:hAnsi="標楷體" w:hint="eastAsia"/>
          <w:color w:val="3366FF"/>
          <w:szCs w:val="28"/>
        </w:rPr>
        <w:t>如下表</w:t>
      </w:r>
      <w:r w:rsidR="00D415A9" w:rsidRPr="002F3673">
        <w:rPr>
          <w:rFonts w:hAnsi="標楷體" w:hint="eastAsia"/>
          <w:b/>
          <w:color w:val="3366FF"/>
          <w:szCs w:val="28"/>
        </w:rPr>
        <w:t>：</w:t>
      </w:r>
      <w:r w:rsidR="00D415A9" w:rsidRPr="002F3673">
        <w:rPr>
          <w:rFonts w:hAnsi="標楷體"/>
          <w:color w:val="3366FF"/>
          <w:szCs w:val="28"/>
        </w:rPr>
        <w:t xml:space="preserve"> </w:t>
      </w:r>
    </w:p>
    <w:p w14:paraId="06555297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（一）體育類</w:t>
      </w:r>
    </w:p>
    <w:p w14:paraId="124E132C" w14:textId="5788CD81" w:rsidR="00D415A9" w:rsidRPr="00C9006A" w:rsidRDefault="00D415A9" w:rsidP="00D415A9">
      <w:pPr>
        <w:widowControl/>
        <w:spacing w:line="400" w:lineRule="exact"/>
        <w:ind w:firstLineChars="300" w:firstLine="720"/>
        <w:jc w:val="both"/>
        <w:rPr>
          <w:rFonts w:ascii="標楷體" w:eastAsia="標楷體" w:hAnsi="標楷體" w:cs="新細明體"/>
          <w:color w:val="3366FF"/>
          <w:kern w:val="0"/>
          <w:szCs w:val="28"/>
        </w:rPr>
      </w:pPr>
      <w:r w:rsidRPr="00C9006A">
        <w:rPr>
          <w:rFonts w:ascii="標楷體" w:eastAsia="標楷體" w:hAnsi="標楷體" w:cs="新細明體" w:hint="eastAsia"/>
          <w:color w:val="3366FF"/>
          <w:kern w:val="0"/>
          <w:szCs w:val="28"/>
        </w:rPr>
        <w:t>(10</w:t>
      </w:r>
      <w:r w:rsidR="006358B8" w:rsidRPr="00C9006A">
        <w:rPr>
          <w:rFonts w:ascii="標楷體" w:eastAsia="標楷體" w:hAnsi="標楷體" w:cs="新細明體" w:hint="eastAsia"/>
          <w:color w:val="3366FF"/>
          <w:kern w:val="0"/>
          <w:szCs w:val="28"/>
        </w:rPr>
        <w:t>6</w:t>
      </w:r>
      <w:r w:rsidRPr="00C9006A">
        <w:rPr>
          <w:rFonts w:ascii="標楷體" w:eastAsia="標楷體" w:hAnsi="標楷體" w:cs="新細明體" w:hint="eastAsia"/>
          <w:color w:val="3366FF"/>
          <w:kern w:val="0"/>
          <w:szCs w:val="28"/>
        </w:rPr>
        <w:t>.6.</w:t>
      </w:r>
      <w:r w:rsidR="002F3673" w:rsidRPr="00C9006A">
        <w:rPr>
          <w:rFonts w:ascii="標楷體" w:eastAsia="標楷體" w:hAnsi="標楷體" w:cs="新細明體" w:hint="eastAsia"/>
          <w:color w:val="3366FF"/>
          <w:kern w:val="0"/>
          <w:szCs w:val="28"/>
        </w:rPr>
        <w:t>11</w:t>
      </w:r>
      <w:r w:rsidRPr="00C9006A">
        <w:rPr>
          <w:rFonts w:ascii="標楷體" w:eastAsia="標楷體" w:hAnsi="標楷體" w:cs="新細明體" w:hint="eastAsia"/>
          <w:color w:val="3366FF"/>
          <w:kern w:val="0"/>
          <w:szCs w:val="28"/>
        </w:rPr>
        <w:t>修正)</w:t>
      </w: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D415A9" w:rsidRPr="00D415A9" w14:paraId="4A0A8D0C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27D2" w14:textId="7F84880E" w:rsidR="00D415A9" w:rsidRPr="00A05DD9" w:rsidRDefault="00EE674D" w:rsidP="00061EFC">
            <w:pPr>
              <w:widowControl/>
              <w:spacing w:line="400" w:lineRule="exact"/>
              <w:jc w:val="both"/>
              <w:rPr>
                <w:rFonts w:ascii="BiauKai" w:eastAsia="BiauKai" w:hAnsiTheme="majorEastAsia" w:cs="新細明體"/>
                <w:b/>
                <w:color w:val="3366FF"/>
                <w:kern w:val="0"/>
                <w:szCs w:val="28"/>
              </w:rPr>
            </w:pP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優先種類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/</w:t>
            </w: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CE6" w14:textId="6C05489B" w:rsidR="00D415A9" w:rsidRPr="00D415A9" w:rsidRDefault="00D415A9" w:rsidP="002F36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F367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競技運動類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(配合國家競技運動發展政策；以奧林匹克運動</w:t>
            </w:r>
            <w:r w:rsidR="002532C6"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會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、亞洲運動會</w:t>
            </w:r>
            <w:r w:rsidR="00355947"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競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賽種類為主)</w:t>
            </w:r>
          </w:p>
        </w:tc>
      </w:tr>
      <w:tr w:rsidR="00D415A9" w:rsidRPr="00BF429A" w14:paraId="3774A16C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EB31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6482" w14:textId="0DE381C1" w:rsidR="00D415A9" w:rsidRPr="00BF429A" w:rsidRDefault="00BF429A" w:rsidP="00BF429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籃球、排球</w:t>
            </w:r>
            <w:bookmarkStart w:id="2" w:name="_GoBack"/>
            <w:bookmarkEnd w:id="2"/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、足球、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棒壘球、</w:t>
            </w:r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手球、曲棍球、桌球、羽球、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網球、高爾夫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355947" w:rsidRPr="00BF429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355947" w:rsidRPr="00BF429A">
              <w:rPr>
                <w:rFonts w:hint="eastAsia"/>
                <w:color w:val="3366FF"/>
              </w:rPr>
              <w:t xml:space="preserve"> 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七人制橄欖球、軟式網球、撞球 、</w:t>
            </w:r>
            <w:r w:rsidR="00D415A9" w:rsidRPr="00BF429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保齡球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、壁球(亞運)</w:t>
            </w:r>
          </w:p>
        </w:tc>
      </w:tr>
      <w:tr w:rsidR="00D415A9" w:rsidRPr="00D415A9" w14:paraId="75225CF0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00B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2、</w:t>
            </w:r>
            <w:r w:rsidRPr="00D415A9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水域運動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C40" w14:textId="1D897A4A" w:rsidR="00D415A9" w:rsidRPr="00113551" w:rsidRDefault="00D415A9" w:rsidP="0011355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游泳、跳水、水球、</w:t>
            </w:r>
            <w:r w:rsidR="002259B2"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水上芭蕾、</w:t>
            </w: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划船、</w:t>
            </w:r>
            <w:r w:rsidR="00113551"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輕艇、</w:t>
            </w: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帆船、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風浪板、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鐵人三項</w:t>
            </w:r>
            <w:r w:rsidR="00113551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13551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13551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5475F7">
              <w:rPr>
                <w:rFonts w:hint="eastAsia"/>
              </w:rPr>
              <w:t xml:space="preserve"> </w:t>
            </w:r>
            <w:r w:rsidR="005475F7" w:rsidRPr="005475F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="005475F7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r w:rsidR="005475F7" w:rsidRPr="005475F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龍舟</w:t>
            </w:r>
            <w:r w:rsidR="005475F7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(亞運)</w:t>
            </w:r>
          </w:p>
        </w:tc>
      </w:tr>
      <w:tr w:rsidR="00D415A9" w:rsidRPr="00D415A9" w14:paraId="3FEF64A5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D49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B27" w14:textId="7D5B28EA" w:rsidR="00D415A9" w:rsidRPr="00C53E1A" w:rsidRDefault="00D415A9" w:rsidP="0011355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田徑、體操、</w:t>
            </w:r>
            <w:r w:rsidR="00102073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韻律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體操、彈</w:t>
            </w:r>
            <w:r w:rsidR="00102073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翻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床、射箭、射擊、舉重、</w:t>
            </w:r>
            <w:r w:rsidR="00113551"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自由車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馬術、現代五項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13551"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113551" w:rsidRPr="00C53E1A">
              <w:rPr>
                <w:rFonts w:hint="eastAsia"/>
                <w:color w:val="3366FF"/>
              </w:rPr>
              <w:t xml:space="preserve"> 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卡巴迪</w:t>
            </w:r>
            <w:r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、滑輪溜冰(亞運)</w:t>
            </w:r>
          </w:p>
        </w:tc>
      </w:tr>
      <w:tr w:rsidR="00D415A9" w:rsidRPr="00D415A9" w14:paraId="34DC8F73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E0BC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4、技擊運動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F2F" w14:textId="386C5EB8" w:rsidR="00D415A9" w:rsidRPr="00CD6556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跆拳道</w:t>
            </w:r>
            <w:r w:rsidR="008D7528"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、柔道、拳擊、角力、擊劍</w:t>
            </w:r>
            <w:r w:rsidR="008D7528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 xml:space="preserve"> </w:t>
            </w:r>
            <w:r w:rsidR="00102073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02073" w:rsidRPr="00355947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02073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102073">
              <w:rPr>
                <w:rFonts w:hint="eastAsia"/>
              </w:rPr>
              <w:t xml:space="preserve"> </w:t>
            </w:r>
            <w:r w:rsidR="00102073"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空手道、武術(亞運)</w:t>
            </w:r>
          </w:p>
        </w:tc>
      </w:tr>
      <w:tr w:rsidR="00D415A9" w:rsidRPr="00D415A9" w14:paraId="6E599C41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C4C" w14:textId="66B9919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5、</w:t>
            </w:r>
            <w:r w:rsidRPr="008D752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冬季</w:t>
            </w:r>
            <w:r w:rsidR="00BF429A" w:rsidRPr="008D752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7F4" w14:textId="5CFFD4D7" w:rsidR="00D415A9" w:rsidRPr="00ED3848" w:rsidRDefault="00061EFC" w:rsidP="008D752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花式滑冰、</w:t>
            </w:r>
            <w:r w:rsidR="008D7528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競速滑冰、</w:t>
            </w: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冰球、冰壺、</w:t>
            </w:r>
            <w:r w:rsidR="00D415A9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越野滑雪、跳台滑雪、北歐混合式滑雪、高山滑雪、自由式滑雪、單板滑雪</w:t>
            </w:r>
            <w:r w:rsidR="008D7528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、雪橇、冬季兩項</w:t>
            </w:r>
            <w:r w:rsidR="00553F45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553F45" w:rsidRPr="00ED384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553F45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</w:p>
        </w:tc>
      </w:tr>
    </w:tbl>
    <w:p w14:paraId="7ECC6A1D" w14:textId="77777777" w:rsidR="00D415A9" w:rsidRPr="00D415A9" w:rsidRDefault="00D415A9" w:rsidP="00D415A9">
      <w:pPr>
        <w:widowControl/>
        <w:spacing w:line="400" w:lineRule="exact"/>
        <w:ind w:left="720"/>
        <w:jc w:val="both"/>
        <w:rPr>
          <w:rFonts w:ascii="標楷體" w:eastAsia="標楷體" w:hAnsi="標楷體" w:cs="新細明體"/>
          <w:kern w:val="0"/>
          <w:szCs w:val="28"/>
        </w:rPr>
      </w:pPr>
    </w:p>
    <w:p w14:paraId="030FC829" w14:textId="77777777" w:rsidR="00D415A9" w:rsidRPr="00D415A9" w:rsidRDefault="00D415A9" w:rsidP="00D415A9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8"/>
        </w:rPr>
      </w:pP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D415A9" w:rsidRPr="00D415A9" w14:paraId="2A7FF7E7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767C" w14:textId="24C11525" w:rsidR="00D415A9" w:rsidRPr="006358B8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次優先</w:t>
            </w:r>
            <w:r w:rsidR="00625E63"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種類</w:t>
            </w:r>
            <w:r w:rsidR="00625E6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/</w:t>
            </w: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F43" w14:textId="5D951737" w:rsidR="00D415A9" w:rsidRPr="00D415A9" w:rsidRDefault="00D415A9" w:rsidP="00625E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國家競技運動發展政策</w:t>
            </w:r>
            <w:r w:rsidR="00625E63"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尚未納入</w:t>
            </w: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優先</w:t>
            </w:r>
            <w:r w:rsidR="00EE6400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執行</w:t>
            </w:r>
            <w:r w:rsidR="00625E63" w:rsidRPr="002F367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運動</w:t>
            </w: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項目</w:t>
            </w:r>
          </w:p>
        </w:tc>
      </w:tr>
      <w:tr w:rsidR="00D415A9" w:rsidRPr="00EE6400" w14:paraId="1CD37BB4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12FE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07C" w14:textId="4F1D91AF" w:rsidR="00D415A9" w:rsidRPr="00EE6400" w:rsidRDefault="00D415A9" w:rsidP="00F6080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慢速壘球、軟式棒球、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樂樂棒球、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美式撞球、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曲棍網球、旱冰曲棍球、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槌球、合球、門球、藤球、木球</w:t>
            </w:r>
          </w:p>
        </w:tc>
      </w:tr>
      <w:tr w:rsidR="00D415A9" w:rsidRPr="00D415A9" w14:paraId="0E5DBD88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1A1" w14:textId="3F92245B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2、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水</w:t>
            </w:r>
            <w:r w:rsidR="00EE6400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域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FC0" w14:textId="4F2197F7" w:rsidR="00D415A9" w:rsidRPr="00A3287F" w:rsidRDefault="00D415A9" w:rsidP="003117A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獨木舟、滑水、衝浪</w:t>
            </w:r>
          </w:p>
        </w:tc>
      </w:tr>
      <w:tr w:rsidR="00D415A9" w:rsidRPr="00D415A9" w14:paraId="79826E26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C9A5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A478" w14:textId="2BB792FE" w:rsidR="00D415A9" w:rsidRPr="00A3287F" w:rsidRDefault="00D415A9" w:rsidP="00C53E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健力、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健美、</w:t>
            </w:r>
            <w:r w:rsidR="00C53E1A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有氧競技、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競技啦啦隊、十字弓、拔河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、飛盤、攀岩、甩竿擲遠</w:t>
            </w:r>
          </w:p>
        </w:tc>
      </w:tr>
      <w:tr w:rsidR="00D415A9" w:rsidRPr="00D415A9" w14:paraId="025F9F6B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B0DA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4、空域運動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5736" w14:textId="61704944" w:rsidR="00D415A9" w:rsidRPr="00A3287F" w:rsidRDefault="00D415A9" w:rsidP="00C53E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飛行傘、滑翔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翼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、熱氣球、</w:t>
            </w:r>
            <w:r w:rsidR="00C53E1A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輕航機</w:t>
            </w:r>
            <w:r w:rsidR="00C53E1A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C25ACD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特技風箏、航空模型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 xml:space="preserve"> </w:t>
            </w:r>
          </w:p>
        </w:tc>
      </w:tr>
      <w:tr w:rsidR="00D415A9" w:rsidRPr="00D415A9" w14:paraId="0AA0BC31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7575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5、休閒運動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C14" w14:textId="129A4D1A" w:rsidR="00D415A9" w:rsidRPr="00D415A9" w:rsidRDefault="00D415A9" w:rsidP="00C25AC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滑草、滑板、登山、飛鏢、西洋棋、橋藝、漆彈、高空彈跳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AC1DEB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土風舞、</w:t>
            </w:r>
            <w:r w:rsidR="00A3287F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元極舞</w:t>
            </w:r>
            <w:r w:rsidR="00C25ACD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、迷你高爾夫</w:t>
            </w:r>
            <w:r w:rsidR="00C25ACD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、毽球</w:t>
            </w:r>
          </w:p>
        </w:tc>
      </w:tr>
      <w:tr w:rsidR="00D415A9" w:rsidRPr="00D415A9" w14:paraId="70C32922" w14:textId="77777777" w:rsidTr="00AC1DEB">
        <w:trPr>
          <w:trHeight w:val="62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516" w14:textId="307A8785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6、武藝運動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F9D5" w14:textId="4A28984F" w:rsidR="00D415A9" w:rsidRPr="00D415A9" w:rsidRDefault="00C53E1A" w:rsidP="008E4E4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國武術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、舞龍舞獅、</w:t>
            </w:r>
            <w:r w:rsidR="008E4E4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劍道、合氣道、柔術</w:t>
            </w:r>
            <w:r w:rsidR="008E4E49" w:rsidRPr="00AC1DEB">
              <w:rPr>
                <w:rFonts w:ascii="標楷體" w:eastAsia="標楷體" w:hAnsi="標楷體" w:cs="新細明體" w:hint="eastAsia"/>
                <w:kern w:val="0"/>
                <w:szCs w:val="28"/>
              </w:rPr>
              <w:t>、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中國氣功</w:t>
            </w:r>
          </w:p>
        </w:tc>
      </w:tr>
      <w:tr w:rsidR="00D415A9" w:rsidRPr="00D415A9" w14:paraId="3BAF7035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581" w14:textId="5CD3A9D6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7、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賽車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4BEC" w14:textId="5DCC879D" w:rsidR="00D415A9" w:rsidRPr="00D415A9" w:rsidRDefault="00D415A9" w:rsidP="00C9006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越野吉普車、越野沙灘車、越野單車、技術機車、房車</w:t>
            </w:r>
            <w:r w:rsidR="00C9006A" w:rsidRPr="00C9006A">
              <w:rPr>
                <w:rFonts w:ascii="標楷體" w:eastAsia="標楷體" w:hAnsi="標楷體" w:cs="新細明體" w:hint="eastAsia"/>
                <w:color w:val="FF0000"/>
                <w:kern w:val="0"/>
                <w:szCs w:val="28"/>
              </w:rPr>
              <w:t>、獨輪車</w:t>
            </w:r>
            <w:r w:rsidR="00C9006A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(106.6.</w:t>
            </w:r>
            <w:r w:rsidR="00C9006A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8</w:t>
            </w:r>
            <w:r w:rsidR="00C9006A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修正)</w:t>
            </w:r>
          </w:p>
        </w:tc>
      </w:tr>
      <w:tr w:rsidR="00D415A9" w:rsidRPr="00D415A9" w14:paraId="1C0FC33D" w14:textId="77777777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211" w14:textId="77777777"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8、民俗運動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495" w14:textId="63D9AA3B" w:rsidR="00D415A9" w:rsidRPr="00D415A9" w:rsidRDefault="00AC1DEB" w:rsidP="00AC1D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跳繩、</w:t>
            </w:r>
            <w:r w:rsidR="00D415A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扯鈴、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踢毽子、</w:t>
            </w:r>
            <w:r w:rsidR="00D415A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風箏、陀螺</w:t>
            </w:r>
          </w:p>
        </w:tc>
      </w:tr>
    </w:tbl>
    <w:p w14:paraId="23C1BF6C" w14:textId="77777777"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14:paraId="5AD957EB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（二）音樂類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779"/>
      </w:tblGrid>
      <w:tr w:rsidR="00D415A9" w:rsidRPr="00D415A9" w14:paraId="776BE0AF" w14:textId="77777777" w:rsidTr="002259B2">
        <w:trPr>
          <w:jc w:val="center"/>
        </w:trPr>
        <w:tc>
          <w:tcPr>
            <w:tcW w:w="1843" w:type="dxa"/>
          </w:tcPr>
          <w:p w14:paraId="5F0EA95C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、樂器類</w:t>
            </w:r>
          </w:p>
        </w:tc>
        <w:tc>
          <w:tcPr>
            <w:tcW w:w="7877" w:type="dxa"/>
          </w:tcPr>
          <w:p w14:paraId="50842A34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）吉他類：電吉他、古典吉他、民謠吉他、貝斯吉他、五絃貝斯</w:t>
            </w:r>
          </w:p>
          <w:p w14:paraId="7953E96D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2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）鍵盤類：鋼琴、數位鋼琴、風琴</w:t>
            </w:r>
          </w:p>
          <w:p w14:paraId="232EE0F4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lastRenderedPageBreak/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）弦樂器類：小提琴、中提琴、大提琴、低音提琴、小喇叭</w:t>
            </w:r>
          </w:p>
          <w:p w14:paraId="5878A8E9" w14:textId="2F28FBE6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）打擊樂器類：兒童爵士鼓、爵士鼓、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TOM TOM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鼓、行進鼓、小鼓、黃銅小鼓、銅鈸</w:t>
            </w:r>
            <w:r w:rsidR="003E5241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等</w:t>
            </w:r>
            <w:r w:rsidR="00C9006A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(106.6.</w:t>
            </w:r>
            <w:r w:rsidR="00C9006A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8</w:t>
            </w:r>
            <w:r w:rsidR="00C9006A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修正)</w:t>
            </w:r>
          </w:p>
          <w:p w14:paraId="27F4DC4C" w14:textId="77777777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5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5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長笛、豎笛類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：長笛、短笛</w:t>
            </w:r>
          </w:p>
          <w:p w14:paraId="77B4076E" w14:textId="67ADC883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6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6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薩克斯風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類：</w:t>
            </w:r>
            <w:hyperlink r:id="rId7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薩克斯風</w:t>
              </w:r>
            </w:hyperlink>
          </w:p>
          <w:p w14:paraId="508DED2A" w14:textId="77777777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7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8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銅管樂器類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：小號</w:t>
            </w:r>
          </w:p>
          <w:p w14:paraId="6FD034CE" w14:textId="77777777"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8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9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電子樂器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：手提電子琴</w:t>
            </w:r>
          </w:p>
          <w:p w14:paraId="2186A6CB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9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10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木琴、鐵琴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：高音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奧福木琴、中音奧福木琴、低音奧福木琴、立奏鐵琴、高音奧福鐵琴、中音奧福鐵琴、低音奧福鐵琴、桌上鐵琴、行進鐵琴</w:t>
            </w:r>
          </w:p>
          <w:p w14:paraId="45B97936" w14:textId="77777777"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10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）民樂器：電子中山琴蘭、電子中山琴砂丘、編鐘、編磬、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10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面鑼、鈸、鐃、二胡、京胡、京二胡、大、中、小阮、高胡、古箏、柳琴、排鼓、琵琶、笙、嗩吶、鑼、簫</w:t>
            </w:r>
          </w:p>
        </w:tc>
      </w:tr>
      <w:tr w:rsidR="00D415A9" w:rsidRPr="00D415A9" w14:paraId="67D1E424" w14:textId="77777777" w:rsidTr="002259B2">
        <w:trPr>
          <w:trHeight w:val="85"/>
          <w:jc w:val="center"/>
        </w:trPr>
        <w:tc>
          <w:tcPr>
            <w:tcW w:w="1843" w:type="dxa"/>
          </w:tcPr>
          <w:p w14:paraId="00979223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lastRenderedPageBreak/>
              <w:t>2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、歌唱類</w:t>
            </w:r>
          </w:p>
        </w:tc>
        <w:tc>
          <w:tcPr>
            <w:tcW w:w="7877" w:type="dxa"/>
          </w:tcPr>
          <w:p w14:paraId="51CE063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聲樂、合唱…等其他</w:t>
            </w:r>
          </w:p>
        </w:tc>
      </w:tr>
      <w:tr w:rsidR="00D415A9" w:rsidRPr="00D415A9" w14:paraId="60DCEE7E" w14:textId="77777777" w:rsidTr="002259B2">
        <w:trPr>
          <w:trHeight w:val="85"/>
          <w:jc w:val="center"/>
        </w:trPr>
        <w:tc>
          <w:tcPr>
            <w:tcW w:w="1843" w:type="dxa"/>
            <w:vAlign w:val="center"/>
          </w:tcPr>
          <w:p w14:paraId="7A2A3528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、音樂團隊</w:t>
            </w:r>
          </w:p>
        </w:tc>
        <w:tc>
          <w:tcPr>
            <w:tcW w:w="7877" w:type="dxa"/>
            <w:vAlign w:val="center"/>
          </w:tcPr>
          <w:p w14:paraId="404637F1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兒童樂隊、打擊樂團、管樂隊、國樂合奏、絲竹室內樂合奏…等其他</w:t>
            </w:r>
          </w:p>
        </w:tc>
      </w:tr>
      <w:tr w:rsidR="00D415A9" w:rsidRPr="00D415A9" w14:paraId="24C7CD03" w14:textId="77777777" w:rsidTr="002259B2">
        <w:trPr>
          <w:trHeight w:val="85"/>
          <w:jc w:val="center"/>
        </w:trPr>
        <w:tc>
          <w:tcPr>
            <w:tcW w:w="1843" w:type="dxa"/>
          </w:tcPr>
          <w:p w14:paraId="16B63EBA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、其他</w:t>
            </w:r>
          </w:p>
        </w:tc>
        <w:tc>
          <w:tcPr>
            <w:tcW w:w="7877" w:type="dxa"/>
          </w:tcPr>
          <w:p w14:paraId="68912F13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音樂創作、客家八音社團</w:t>
            </w:r>
          </w:p>
        </w:tc>
      </w:tr>
    </w:tbl>
    <w:p w14:paraId="2010AF27" w14:textId="77777777"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14:paraId="3B1C3473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（三）藝術類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91"/>
        <w:gridCol w:w="1826"/>
        <w:gridCol w:w="2406"/>
      </w:tblGrid>
      <w:tr w:rsidR="00D415A9" w:rsidRPr="00D415A9" w14:paraId="424C6D67" w14:textId="77777777" w:rsidTr="002259B2">
        <w:trPr>
          <w:trHeight w:val="270"/>
          <w:jc w:val="center"/>
        </w:trPr>
        <w:tc>
          <w:tcPr>
            <w:tcW w:w="2091" w:type="dxa"/>
          </w:tcPr>
          <w:p w14:paraId="4414EBF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繪畫類</w:t>
            </w:r>
          </w:p>
        </w:tc>
        <w:tc>
          <w:tcPr>
            <w:tcW w:w="2091" w:type="dxa"/>
          </w:tcPr>
          <w:p w14:paraId="71ADCB9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漫畫類</w:t>
            </w:r>
          </w:p>
        </w:tc>
        <w:tc>
          <w:tcPr>
            <w:tcW w:w="1826" w:type="dxa"/>
          </w:tcPr>
          <w:p w14:paraId="3368E7D4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西畫類</w:t>
            </w:r>
          </w:p>
        </w:tc>
        <w:tc>
          <w:tcPr>
            <w:tcW w:w="2406" w:type="dxa"/>
          </w:tcPr>
          <w:p w14:paraId="5A9286DB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雕刻類、皮雕創作</w:t>
            </w:r>
          </w:p>
        </w:tc>
      </w:tr>
      <w:tr w:rsidR="00D415A9" w:rsidRPr="00D415A9" w14:paraId="7BB04852" w14:textId="77777777" w:rsidTr="002259B2">
        <w:trPr>
          <w:trHeight w:val="70"/>
          <w:jc w:val="center"/>
        </w:trPr>
        <w:tc>
          <w:tcPr>
            <w:tcW w:w="2091" w:type="dxa"/>
          </w:tcPr>
          <w:p w14:paraId="090DED33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書法類</w:t>
            </w:r>
          </w:p>
        </w:tc>
        <w:tc>
          <w:tcPr>
            <w:tcW w:w="2091" w:type="dxa"/>
          </w:tcPr>
          <w:p w14:paraId="76517CC4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水墨畫類</w:t>
            </w:r>
          </w:p>
        </w:tc>
        <w:tc>
          <w:tcPr>
            <w:tcW w:w="1826" w:type="dxa"/>
          </w:tcPr>
          <w:p w14:paraId="2F2C50BB" w14:textId="4EDE3CDF" w:rsidR="00D415A9" w:rsidRPr="00D415A9" w:rsidRDefault="003E5241" w:rsidP="003E5241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攝影</w:t>
            </w:r>
          </w:p>
        </w:tc>
        <w:tc>
          <w:tcPr>
            <w:tcW w:w="2406" w:type="dxa"/>
          </w:tcPr>
          <w:p w14:paraId="5221F491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陶藝</w:t>
            </w:r>
          </w:p>
        </w:tc>
      </w:tr>
      <w:tr w:rsidR="003E5241" w:rsidRPr="00D415A9" w14:paraId="664EACAB" w14:textId="77777777" w:rsidTr="002259B2">
        <w:trPr>
          <w:jc w:val="center"/>
        </w:trPr>
        <w:tc>
          <w:tcPr>
            <w:tcW w:w="2091" w:type="dxa"/>
          </w:tcPr>
          <w:p w14:paraId="34D37657" w14:textId="0A597A66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版畫類</w:t>
            </w:r>
          </w:p>
        </w:tc>
        <w:tc>
          <w:tcPr>
            <w:tcW w:w="2091" w:type="dxa"/>
          </w:tcPr>
          <w:p w14:paraId="2F6FA785" w14:textId="1B1EBB9D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戲劇類</w:t>
            </w:r>
            <w:r w:rsidR="00C9006A" w:rsidRPr="00C9006A">
              <w:rPr>
                <w:rFonts w:ascii="標楷體" w:eastAsia="標楷體" w:hAnsi="標楷體" w:hint="eastAsia"/>
                <w:kern w:val="0"/>
                <w:szCs w:val="28"/>
              </w:rPr>
              <w:t>(含布袋戲)</w:t>
            </w:r>
          </w:p>
        </w:tc>
        <w:tc>
          <w:tcPr>
            <w:tcW w:w="1826" w:type="dxa"/>
          </w:tcPr>
          <w:p w14:paraId="697A70D5" w14:textId="547BF2F5" w:rsidR="003E5241" w:rsidRPr="00D415A9" w:rsidRDefault="003E5241" w:rsidP="00C9006A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創作與設計類(106.6.</w:t>
            </w:r>
            <w:r w:rsidR="00C9006A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8</w:t>
            </w:r>
            <w:r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修正)</w:t>
            </w:r>
          </w:p>
        </w:tc>
        <w:tc>
          <w:tcPr>
            <w:tcW w:w="2406" w:type="dxa"/>
          </w:tcPr>
          <w:p w14:paraId="19477B37" w14:textId="77777777"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14:paraId="73430518" w14:textId="77777777"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14:paraId="6D2755EA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bookmarkStart w:id="3" w:name="OLE_LINK40"/>
      <w:bookmarkStart w:id="4" w:name="OLE_LINK41"/>
      <w:r w:rsidRPr="00D415A9">
        <w:rPr>
          <w:rFonts w:ascii="標楷體" w:eastAsia="標楷體" w:hAnsi="標楷體" w:hint="eastAsia"/>
          <w:b/>
          <w:szCs w:val="28"/>
        </w:rPr>
        <w:t>（四）舞蹈類</w:t>
      </w:r>
      <w:bookmarkEnd w:id="3"/>
      <w:bookmarkEnd w:id="4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4"/>
      </w:tblGrid>
      <w:tr w:rsidR="00D415A9" w:rsidRPr="00D415A9" w14:paraId="429D8270" w14:textId="77777777" w:rsidTr="002259B2">
        <w:trPr>
          <w:jc w:val="center"/>
        </w:trPr>
        <w:tc>
          <w:tcPr>
            <w:tcW w:w="9746" w:type="dxa"/>
          </w:tcPr>
          <w:p w14:paraId="1917D6F0" w14:textId="77777777"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舞蹈、方塊舞、國際標準舞蹈、肚皮舞、亞洲肚皮舞、排舞、社交舞、</w:t>
            </w:r>
            <w:bookmarkStart w:id="5" w:name="OLE_LINK36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民族舞蹈</w:t>
            </w:r>
            <w:bookmarkEnd w:id="5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(103.11.12修正)</w:t>
            </w:r>
          </w:p>
        </w:tc>
      </w:tr>
    </w:tbl>
    <w:p w14:paraId="2FA1E6F1" w14:textId="77777777"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szCs w:val="28"/>
        </w:rPr>
      </w:pPr>
    </w:p>
    <w:p w14:paraId="712586BC" w14:textId="77777777" w:rsidR="00DA0FC2" w:rsidRPr="00D415A9" w:rsidRDefault="00DA0FC2">
      <w:pPr>
        <w:rPr>
          <w:sz w:val="22"/>
        </w:rPr>
      </w:pPr>
    </w:p>
    <w:sectPr w:rsidR="00DA0FC2" w:rsidRPr="00D415A9" w:rsidSect="00D415A9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Mangal">
    <w:altName w:val="Noto Serif Thai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9"/>
    <w:rsid w:val="00061EFC"/>
    <w:rsid w:val="00102073"/>
    <w:rsid w:val="00113551"/>
    <w:rsid w:val="002259B2"/>
    <w:rsid w:val="002532C6"/>
    <w:rsid w:val="002F3673"/>
    <w:rsid w:val="003117A2"/>
    <w:rsid w:val="00355947"/>
    <w:rsid w:val="003E5241"/>
    <w:rsid w:val="005475F7"/>
    <w:rsid w:val="00553F45"/>
    <w:rsid w:val="00625E63"/>
    <w:rsid w:val="006358B8"/>
    <w:rsid w:val="008D6A78"/>
    <w:rsid w:val="008D7528"/>
    <w:rsid w:val="008E4E49"/>
    <w:rsid w:val="00A05DD9"/>
    <w:rsid w:val="00A3287F"/>
    <w:rsid w:val="00A81284"/>
    <w:rsid w:val="00AC1DEB"/>
    <w:rsid w:val="00BD6BCE"/>
    <w:rsid w:val="00BF429A"/>
    <w:rsid w:val="00C25ACD"/>
    <w:rsid w:val="00C53E1A"/>
    <w:rsid w:val="00C9006A"/>
    <w:rsid w:val="00CD6556"/>
    <w:rsid w:val="00D415A9"/>
    <w:rsid w:val="00D650AD"/>
    <w:rsid w:val="00DA0FC2"/>
    <w:rsid w:val="00ED3848"/>
    <w:rsid w:val="00EE6400"/>
    <w:rsid w:val="00EE674D"/>
    <w:rsid w:val="00F6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4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.com.tw/prod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al.com.tw/prod06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al.com.tw/prod0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sical.com.tw/prod05.htm" TargetMode="External"/><Relationship Id="rId10" Type="http://schemas.openxmlformats.org/officeDocument/2006/relationships/hyperlink" Target="http://www.musical.com.tw/prod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.com.tw/prod08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2</cp:revision>
  <dcterms:created xsi:type="dcterms:W3CDTF">2018-01-29T03:45:00Z</dcterms:created>
  <dcterms:modified xsi:type="dcterms:W3CDTF">2018-01-29T03:45:00Z</dcterms:modified>
</cp:coreProperties>
</file>