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392" w:rsidRPr="00406AC9" w:rsidRDefault="00A21237" w:rsidP="00A2123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06AC9">
        <w:rPr>
          <w:rFonts w:ascii="標楷體" w:eastAsia="標楷體" w:hAnsi="標楷體" w:hint="eastAsia"/>
          <w:b/>
          <w:sz w:val="32"/>
          <w:szCs w:val="32"/>
        </w:rPr>
        <w:t>108 學年度全縣學生美術比賽校內初選實施要點</w:t>
      </w:r>
    </w:p>
    <w:p w:rsidR="00406AC9" w:rsidRPr="00A21237" w:rsidRDefault="00406AC9" w:rsidP="00A21237">
      <w:pPr>
        <w:jc w:val="center"/>
        <w:rPr>
          <w:rFonts w:ascii="標楷體" w:eastAsia="標楷體" w:hAnsi="標楷體"/>
        </w:rPr>
      </w:pPr>
    </w:p>
    <w:p w:rsidR="00A21237" w:rsidRPr="00CA3D2F" w:rsidRDefault="002C785E" w:rsidP="00CA3D2F">
      <w:pPr>
        <w:pStyle w:val="a3"/>
        <w:numPr>
          <w:ilvl w:val="0"/>
          <w:numId w:val="1"/>
        </w:numPr>
        <w:ind w:leftChars="0" w:hanging="502"/>
        <w:rPr>
          <w:rFonts w:ascii="標楷體" w:eastAsia="標楷體" w:hAnsi="標楷體"/>
        </w:rPr>
      </w:pPr>
      <w:r w:rsidRPr="00CA3D2F">
        <w:rPr>
          <w:rFonts w:ascii="標楷體" w:eastAsia="標楷體" w:hAnsi="標楷體" w:hint="eastAsia"/>
        </w:rPr>
        <w:t>比賽類別共分:</w:t>
      </w:r>
      <w:r w:rsidR="00A21237" w:rsidRPr="00CA3D2F">
        <w:rPr>
          <w:rFonts w:ascii="標楷體" w:eastAsia="標楷體" w:hAnsi="標楷體" w:hint="eastAsia"/>
        </w:rPr>
        <w:t>1.西畫類 2.書法類</w:t>
      </w:r>
      <w:r w:rsidRPr="00CA3D2F">
        <w:rPr>
          <w:rFonts w:ascii="標楷體" w:eastAsia="標楷體" w:hAnsi="標楷體" w:hint="eastAsia"/>
        </w:rPr>
        <w:t xml:space="preserve"> </w:t>
      </w:r>
      <w:r w:rsidR="00A21237" w:rsidRPr="00CA3D2F">
        <w:rPr>
          <w:rFonts w:ascii="標楷體" w:eastAsia="標楷體" w:hAnsi="標楷體" w:hint="eastAsia"/>
        </w:rPr>
        <w:t>3.平面設計類</w:t>
      </w:r>
      <w:r w:rsidRPr="00CA3D2F">
        <w:rPr>
          <w:rFonts w:ascii="標楷體" w:eastAsia="標楷體" w:hAnsi="標楷體" w:hint="eastAsia"/>
        </w:rPr>
        <w:t xml:space="preserve"> </w:t>
      </w:r>
      <w:r w:rsidR="00A21237" w:rsidRPr="00CA3D2F">
        <w:rPr>
          <w:rFonts w:ascii="標楷體" w:eastAsia="標楷體" w:hAnsi="標楷體" w:hint="eastAsia"/>
        </w:rPr>
        <w:t>4.漫畫類 5.水墨畫類 6.版畫類</w:t>
      </w:r>
      <w:r w:rsidRPr="00CA3D2F">
        <w:rPr>
          <w:rFonts w:ascii="標楷體" w:eastAsia="標楷體" w:hAnsi="標楷體" w:hint="eastAsia"/>
        </w:rPr>
        <w:t xml:space="preserve"> 六類</w:t>
      </w:r>
      <w:r w:rsidR="00CA3D2F" w:rsidRPr="00CA3D2F">
        <w:rPr>
          <w:rFonts w:ascii="標楷體" w:eastAsia="標楷體" w:hAnsi="標楷體" w:hint="eastAsia"/>
        </w:rPr>
        <w:t>。</w:t>
      </w:r>
    </w:p>
    <w:p w:rsidR="00CA3D2F" w:rsidRDefault="00CA3D2F" w:rsidP="00CA3D2F">
      <w:pPr>
        <w:pStyle w:val="a3"/>
        <w:numPr>
          <w:ilvl w:val="0"/>
          <w:numId w:val="1"/>
        </w:numPr>
        <w:ind w:leftChars="0" w:hanging="50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每位同學縣賽僅能參加兩類，但校內初選不限，最終由校內評審老師拔</w:t>
      </w:r>
      <w:proofErr w:type="gramStart"/>
      <w:r>
        <w:rPr>
          <w:rFonts w:ascii="標楷體" w:eastAsia="標楷體" w:hAnsi="標楷體" w:hint="eastAsia"/>
        </w:rPr>
        <w:t>擢</w:t>
      </w:r>
      <w:proofErr w:type="gramEnd"/>
      <w:r>
        <w:rPr>
          <w:rFonts w:ascii="標楷體" w:eastAsia="標楷體" w:hAnsi="標楷體" w:hint="eastAsia"/>
        </w:rPr>
        <w:t>其較優之兩類參賽。</w:t>
      </w:r>
    </w:p>
    <w:p w:rsidR="00CA3D2F" w:rsidRDefault="00CA3D2F" w:rsidP="00CA3D2F">
      <w:pPr>
        <w:pStyle w:val="a3"/>
        <w:numPr>
          <w:ilvl w:val="0"/>
          <w:numId w:val="1"/>
        </w:numPr>
        <w:ind w:leftChars="0" w:hanging="50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除書法類外，各類作品請於</w:t>
      </w:r>
      <w:r w:rsidRPr="00482CE6">
        <w:rPr>
          <w:rFonts w:ascii="標楷體" w:eastAsia="標楷體" w:hAnsi="標楷體" w:hint="eastAsia"/>
          <w:b/>
          <w:i/>
        </w:rPr>
        <w:t>9月9日中午午休</w:t>
      </w:r>
      <w:r>
        <w:rPr>
          <w:rFonts w:ascii="標楷體" w:eastAsia="標楷體" w:hAnsi="標楷體" w:hint="eastAsia"/>
        </w:rPr>
        <w:t>前(12:35)繳交給指導老師或逕自將作品送</w:t>
      </w:r>
      <w:proofErr w:type="gramStart"/>
      <w:r>
        <w:rPr>
          <w:rFonts w:ascii="標楷體" w:eastAsia="標楷體" w:hAnsi="標楷體" w:hint="eastAsia"/>
        </w:rPr>
        <w:t>自</w:t>
      </w:r>
      <w:r w:rsidRPr="00482CE6">
        <w:rPr>
          <w:rFonts w:ascii="標楷體" w:eastAsia="標楷體" w:hAnsi="標楷體" w:hint="eastAsia"/>
          <w:b/>
          <w:i/>
        </w:rPr>
        <w:t>會卿大樓</w:t>
      </w:r>
      <w:proofErr w:type="gramEnd"/>
      <w:r w:rsidRPr="00482CE6">
        <w:rPr>
          <w:rFonts w:ascii="標楷體" w:eastAsia="標楷體" w:hAnsi="標楷體" w:hint="eastAsia"/>
          <w:b/>
          <w:i/>
        </w:rPr>
        <w:t>五樓國畫教室</w:t>
      </w:r>
      <w:r w:rsidR="003F5875">
        <w:rPr>
          <w:rFonts w:ascii="標楷體" w:eastAsia="標楷體" w:hAnsi="標楷體" w:hint="eastAsia"/>
        </w:rPr>
        <w:t>(可搭乘電梯直達五樓直接進入</w:t>
      </w:r>
      <w:r w:rsidR="00482CE6">
        <w:rPr>
          <w:rFonts w:ascii="標楷體" w:eastAsia="標楷體" w:hAnsi="標楷體" w:hint="eastAsia"/>
        </w:rPr>
        <w:t>；</w:t>
      </w:r>
      <w:r w:rsidR="001D37ED">
        <w:rPr>
          <w:rFonts w:ascii="標楷體" w:eastAsia="標楷體" w:hAnsi="標楷體" w:hint="eastAsia"/>
        </w:rPr>
        <w:t>作品無須全部完成，但至少須完成</w:t>
      </w:r>
      <w:r w:rsidR="001D37ED" w:rsidRPr="00482CE6">
        <w:rPr>
          <w:rFonts w:ascii="標楷體" w:eastAsia="標楷體" w:hAnsi="標楷體" w:hint="eastAsia"/>
          <w:b/>
          <w:i/>
        </w:rPr>
        <w:t>六成以上</w:t>
      </w:r>
      <w:r w:rsidR="003F5875">
        <w:rPr>
          <w:rFonts w:ascii="標楷體" w:eastAsia="標楷體" w:hAnsi="標楷體" w:hint="eastAsia"/>
        </w:rPr>
        <w:t>)。</w:t>
      </w:r>
    </w:p>
    <w:p w:rsidR="003F5875" w:rsidRDefault="003F5875" w:rsidP="00CA3D2F">
      <w:pPr>
        <w:pStyle w:val="a3"/>
        <w:numPr>
          <w:ilvl w:val="0"/>
          <w:numId w:val="1"/>
        </w:numPr>
        <w:ind w:leftChars="0" w:hanging="50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書法類校內初賽請於</w:t>
      </w:r>
      <w:r w:rsidRPr="00482CE6">
        <w:rPr>
          <w:rFonts w:ascii="標楷體" w:eastAsia="標楷體" w:hAnsi="標楷體" w:hint="eastAsia"/>
          <w:b/>
          <w:i/>
        </w:rPr>
        <w:t>8月12日上午08:00~09:10</w:t>
      </w:r>
      <w:r>
        <w:rPr>
          <w:rFonts w:ascii="標楷體" w:eastAsia="標楷體" w:hAnsi="標楷體" w:hint="eastAsia"/>
        </w:rPr>
        <w:t>攜帶個人書寫用具與紙張(不論國、高中，對開即可)</w:t>
      </w:r>
      <w:proofErr w:type="gramStart"/>
      <w:r>
        <w:rPr>
          <w:rFonts w:ascii="標楷體" w:eastAsia="標楷體" w:hAnsi="標楷體" w:hint="eastAsia"/>
        </w:rPr>
        <w:t>到會卿大樓</w:t>
      </w:r>
      <w:proofErr w:type="gramEnd"/>
      <w:r>
        <w:rPr>
          <w:rFonts w:ascii="標楷體" w:eastAsia="標楷體" w:hAnsi="標楷體" w:hint="eastAsia"/>
        </w:rPr>
        <w:t>五樓國畫教室現場書寫。</w:t>
      </w:r>
    </w:p>
    <w:p w:rsidR="003F5875" w:rsidRDefault="00D70C13" w:rsidP="00CA3D2F">
      <w:pPr>
        <w:pStyle w:val="a3"/>
        <w:numPr>
          <w:ilvl w:val="0"/>
          <w:numId w:val="1"/>
        </w:numPr>
        <w:ind w:leftChars="0" w:hanging="502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書法類獲選</w:t>
      </w:r>
      <w:proofErr w:type="gramEnd"/>
      <w:r>
        <w:rPr>
          <w:rFonts w:ascii="標楷體" w:eastAsia="標楷體" w:hAnsi="標楷體" w:hint="eastAsia"/>
        </w:rPr>
        <w:t>名單將於</w:t>
      </w:r>
      <w:r w:rsidRPr="00482CE6">
        <w:rPr>
          <w:rFonts w:ascii="標楷體" w:eastAsia="標楷體" w:hAnsi="標楷體" w:hint="eastAsia"/>
          <w:b/>
          <w:i/>
        </w:rPr>
        <w:t>8月14日</w:t>
      </w:r>
      <w:r>
        <w:rPr>
          <w:rFonts w:ascii="標楷體" w:eastAsia="標楷體" w:hAnsi="標楷體" w:hint="eastAsia"/>
        </w:rPr>
        <w:t>公告</w:t>
      </w:r>
      <w:proofErr w:type="gramStart"/>
      <w:r>
        <w:rPr>
          <w:rFonts w:ascii="標楷體" w:eastAsia="標楷體" w:hAnsi="標楷體" w:hint="eastAsia"/>
        </w:rPr>
        <w:t>於校網</w:t>
      </w:r>
      <w:proofErr w:type="gramEnd"/>
      <w:r>
        <w:rPr>
          <w:rFonts w:ascii="標楷體" w:eastAsia="標楷體" w:hAnsi="標楷體" w:hint="eastAsia"/>
        </w:rPr>
        <w:t>，其餘於各類將於</w:t>
      </w:r>
      <w:r w:rsidRPr="00482CE6">
        <w:rPr>
          <w:rFonts w:ascii="標楷體" w:eastAsia="標楷體" w:hAnsi="標楷體" w:hint="eastAsia"/>
          <w:b/>
          <w:i/>
        </w:rPr>
        <w:t>9月12日</w:t>
      </w:r>
      <w:r>
        <w:rPr>
          <w:rFonts w:ascii="標楷體" w:eastAsia="標楷體" w:hAnsi="標楷體" w:hint="eastAsia"/>
        </w:rPr>
        <w:t>公告。</w:t>
      </w:r>
    </w:p>
    <w:p w:rsidR="00D70C13" w:rsidRPr="00CA3D2F" w:rsidRDefault="00D70C13" w:rsidP="00CA3D2F">
      <w:pPr>
        <w:pStyle w:val="a3"/>
        <w:numPr>
          <w:ilvl w:val="0"/>
          <w:numId w:val="1"/>
        </w:numPr>
        <w:ind w:leftChars="0" w:hanging="50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有意參加學生美</w:t>
      </w:r>
      <w:r w:rsidR="00482CE6">
        <w:rPr>
          <w:rFonts w:ascii="標楷體" w:eastAsia="標楷體" w:hAnsi="標楷體" w:hint="eastAsia"/>
        </w:rPr>
        <w:t>展之學生，即日起可與指導老師預約時間於中午午休到國畫教室練習並與</w:t>
      </w:r>
      <w:r>
        <w:rPr>
          <w:rFonts w:ascii="標楷體" w:eastAsia="標楷體" w:hAnsi="標楷體" w:hint="eastAsia"/>
        </w:rPr>
        <w:t>指導老師緊密聯繫。</w:t>
      </w:r>
      <w:bookmarkStart w:id="0" w:name="_GoBack"/>
      <w:bookmarkEnd w:id="0"/>
    </w:p>
    <w:sectPr w:rsidR="00D70C13" w:rsidRPr="00CA3D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5589F"/>
    <w:multiLevelType w:val="hybridMultilevel"/>
    <w:tmpl w:val="28D00344"/>
    <w:lvl w:ilvl="0" w:tplc="1668F6B6">
      <w:start w:val="1"/>
      <w:numFmt w:val="taiwaneseCountingThousand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237"/>
    <w:rsid w:val="001D37ED"/>
    <w:rsid w:val="002C785E"/>
    <w:rsid w:val="003F5875"/>
    <w:rsid w:val="00406AC9"/>
    <w:rsid w:val="00482CE6"/>
    <w:rsid w:val="00A21237"/>
    <w:rsid w:val="00BD1392"/>
    <w:rsid w:val="00CA3D2F"/>
    <w:rsid w:val="00D7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D2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D2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JHS</dc:creator>
  <cp:lastModifiedBy>JHS</cp:lastModifiedBy>
  <cp:revision>5</cp:revision>
  <dcterms:created xsi:type="dcterms:W3CDTF">2019-08-01T05:30:00Z</dcterms:created>
  <dcterms:modified xsi:type="dcterms:W3CDTF">2019-08-01T06:46:00Z</dcterms:modified>
</cp:coreProperties>
</file>