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46" w:rsidRPr="00252246" w:rsidRDefault="00252246" w:rsidP="00252246">
      <w:pPr>
        <w:widowControl/>
        <w:snapToGrid w:val="0"/>
        <w:spacing w:after="160" w:line="259" w:lineRule="auto"/>
        <w:jc w:val="center"/>
        <w:rPr>
          <w:rFonts w:ascii="標楷體" w:eastAsia="標楷體" w:hAnsi="標楷體" w:cs="Times New Roman"/>
          <w:b/>
          <w:spacing w:val="10"/>
          <w:kern w:val="0"/>
          <w:sz w:val="36"/>
          <w:szCs w:val="36"/>
        </w:rPr>
      </w:pPr>
      <w:r w:rsidRPr="00252246">
        <w:rPr>
          <w:rFonts w:ascii="標楷體" w:eastAsia="標楷體" w:hAnsi="標楷體" w:cs="Times New Roman" w:hint="eastAsia"/>
          <w:b/>
          <w:spacing w:val="10"/>
          <w:kern w:val="0"/>
          <w:sz w:val="36"/>
          <w:szCs w:val="36"/>
        </w:rPr>
        <w:t>109</w:t>
      </w:r>
      <w:r w:rsidR="00601A7C">
        <w:rPr>
          <w:rFonts w:ascii="標楷體" w:eastAsia="標楷體" w:hAnsi="標楷體" w:cs="Times New Roman" w:hint="eastAsia"/>
          <w:b/>
          <w:spacing w:val="10"/>
          <w:kern w:val="0"/>
          <w:sz w:val="36"/>
          <w:szCs w:val="36"/>
        </w:rPr>
        <w:t>年度雲林縣環境教育繪本徵選</w:t>
      </w:r>
      <w:bookmarkStart w:id="0" w:name="_GoBack"/>
      <w:bookmarkEnd w:id="0"/>
      <w:r w:rsidRPr="00252246">
        <w:rPr>
          <w:rFonts w:ascii="標楷體" w:eastAsia="標楷體" w:hAnsi="標楷體" w:cs="Times New Roman" w:hint="eastAsia"/>
          <w:b/>
          <w:spacing w:val="10"/>
          <w:kern w:val="0"/>
          <w:sz w:val="36"/>
          <w:szCs w:val="36"/>
        </w:rPr>
        <w:t>說明會簡章</w:t>
      </w:r>
    </w:p>
    <w:p w:rsidR="00252246" w:rsidRPr="00252246" w:rsidRDefault="00252246" w:rsidP="00252246">
      <w:pPr>
        <w:widowControl/>
        <w:numPr>
          <w:ilvl w:val="0"/>
          <w:numId w:val="1"/>
        </w:numPr>
        <w:snapToGrid w:val="0"/>
        <w:spacing w:after="160" w:line="259" w:lineRule="auto"/>
        <w:rPr>
          <w:rFonts w:ascii="標楷體" w:eastAsia="標楷體" w:hAnsi="標楷體" w:cs="Times New Roman"/>
          <w:b/>
          <w:spacing w:val="10"/>
          <w:sz w:val="32"/>
          <w:szCs w:val="32"/>
        </w:rPr>
      </w:pPr>
      <w:r w:rsidRPr="00252246">
        <w:rPr>
          <w:rFonts w:ascii="標楷體" w:eastAsia="標楷體" w:hAnsi="標楷體" w:cs="Times New Roman" w:hint="eastAsia"/>
          <w:b/>
          <w:spacing w:val="10"/>
          <w:sz w:val="32"/>
          <w:szCs w:val="32"/>
        </w:rPr>
        <w:t>活動目的</w:t>
      </w:r>
    </w:p>
    <w:p w:rsidR="00252246" w:rsidRPr="00252246" w:rsidRDefault="00252246" w:rsidP="00252246">
      <w:pPr>
        <w:snapToGrid w:val="0"/>
        <w:ind w:left="482" w:firstLineChars="200" w:firstLine="600"/>
        <w:jc w:val="both"/>
        <w:rPr>
          <w:rFonts w:ascii="標楷體" w:eastAsia="標楷體" w:hAnsi="標楷體" w:cs="Times New Roman"/>
          <w:spacing w:val="10"/>
          <w:sz w:val="28"/>
          <w:szCs w:val="20"/>
        </w:rPr>
      </w:pPr>
      <w:r w:rsidRPr="00252246">
        <w:rPr>
          <w:rFonts w:ascii="標楷體" w:eastAsia="標楷體" w:hAnsi="標楷體" w:cs="Times New Roman" w:hint="eastAsia"/>
          <w:spacing w:val="10"/>
          <w:sz w:val="28"/>
          <w:szCs w:val="20"/>
        </w:rPr>
        <w:t>透過環境教育繪本創作徵選活動，鼓勵大眾採用雲林在地環境為故事背景，結合環境教育八大領域來創作繪本，並從中選擇出適合幼兒園學童閱讀之優良環境教育讀物，透過生動、有趣的繪畫及淺顯易懂文字敘述，啟發孩童了解環境保護的重要性，進而力行生活環保，故辦理一場環境教育繪本徵選發布說明會，說明徵選內容及規範，並請專家來分享，讓大眾</w:t>
      </w:r>
      <w:proofErr w:type="gramStart"/>
      <w:r w:rsidRPr="00252246">
        <w:rPr>
          <w:rFonts w:ascii="標楷體" w:eastAsia="標楷體" w:hAnsi="標楷體" w:cs="Times New Roman" w:hint="eastAsia"/>
          <w:spacing w:val="10"/>
          <w:sz w:val="28"/>
          <w:szCs w:val="20"/>
        </w:rPr>
        <w:t>對於繪</w:t>
      </w:r>
      <w:proofErr w:type="gramEnd"/>
      <w:r w:rsidRPr="00252246">
        <w:rPr>
          <w:rFonts w:ascii="標楷體" w:eastAsia="標楷體" w:hAnsi="標楷體" w:cs="Times New Roman" w:hint="eastAsia"/>
          <w:spacing w:val="10"/>
          <w:sz w:val="28"/>
          <w:szCs w:val="20"/>
        </w:rPr>
        <w:t>本創作的方式更加了解。</w:t>
      </w:r>
    </w:p>
    <w:p w:rsidR="00252246" w:rsidRPr="00252246" w:rsidRDefault="00252246" w:rsidP="00252246">
      <w:pPr>
        <w:widowControl/>
        <w:numPr>
          <w:ilvl w:val="0"/>
          <w:numId w:val="1"/>
        </w:numPr>
        <w:snapToGrid w:val="0"/>
        <w:spacing w:after="160" w:line="259" w:lineRule="auto"/>
        <w:rPr>
          <w:rFonts w:ascii="標楷體" w:eastAsia="標楷體" w:hAnsi="標楷體" w:cs="Times New Roman"/>
          <w:b/>
          <w:spacing w:val="10"/>
          <w:kern w:val="0"/>
          <w:sz w:val="32"/>
          <w:szCs w:val="20"/>
        </w:rPr>
      </w:pPr>
      <w:r w:rsidRPr="00252246">
        <w:rPr>
          <w:rFonts w:ascii="標楷體" w:eastAsia="標楷體" w:hAnsi="標楷體" w:cs="Times New Roman" w:hint="eastAsia"/>
          <w:b/>
          <w:spacing w:val="10"/>
          <w:kern w:val="0"/>
          <w:sz w:val="32"/>
          <w:szCs w:val="20"/>
        </w:rPr>
        <w:t>辦理單位</w:t>
      </w:r>
    </w:p>
    <w:p w:rsidR="00252246" w:rsidRPr="00252246" w:rsidRDefault="00252246" w:rsidP="00252246">
      <w:pPr>
        <w:widowControl/>
        <w:numPr>
          <w:ilvl w:val="0"/>
          <w:numId w:val="2"/>
        </w:numPr>
        <w:snapToGrid w:val="0"/>
        <w:spacing w:after="160" w:line="259" w:lineRule="auto"/>
        <w:rPr>
          <w:rFonts w:ascii="標楷體" w:eastAsia="標楷體" w:hAnsi="標楷體" w:cs="Times New Roman"/>
          <w:spacing w:val="10"/>
          <w:sz w:val="28"/>
          <w:szCs w:val="28"/>
        </w:rPr>
      </w:pPr>
      <w:r w:rsidRPr="00252246">
        <w:rPr>
          <w:rFonts w:ascii="標楷體" w:eastAsia="標楷體" w:hAnsi="標楷體" w:cs="Times New Roman" w:hint="eastAsia"/>
          <w:spacing w:val="10"/>
          <w:sz w:val="28"/>
          <w:szCs w:val="28"/>
        </w:rPr>
        <w:t>補助單位：行政院環境保護署</w:t>
      </w:r>
    </w:p>
    <w:p w:rsidR="00252246" w:rsidRPr="00252246" w:rsidRDefault="00252246" w:rsidP="00252246">
      <w:pPr>
        <w:widowControl/>
        <w:numPr>
          <w:ilvl w:val="0"/>
          <w:numId w:val="2"/>
        </w:numPr>
        <w:snapToGrid w:val="0"/>
        <w:spacing w:after="160" w:line="259" w:lineRule="auto"/>
        <w:rPr>
          <w:rFonts w:ascii="標楷體" w:eastAsia="標楷體" w:hAnsi="標楷體" w:cs="Times New Roman"/>
          <w:b/>
          <w:spacing w:val="10"/>
          <w:kern w:val="0"/>
          <w:sz w:val="32"/>
          <w:szCs w:val="20"/>
        </w:rPr>
      </w:pPr>
      <w:r w:rsidRPr="00252246">
        <w:rPr>
          <w:rFonts w:ascii="標楷體" w:eastAsia="標楷體" w:hAnsi="標楷體" w:cs="Times New Roman" w:hint="eastAsia"/>
          <w:spacing w:val="10"/>
          <w:sz w:val="28"/>
          <w:szCs w:val="28"/>
        </w:rPr>
        <w:t>指導單位：雲林縣政府</w:t>
      </w:r>
    </w:p>
    <w:p w:rsidR="00252246" w:rsidRPr="00252246" w:rsidRDefault="00252246" w:rsidP="00252246">
      <w:pPr>
        <w:widowControl/>
        <w:numPr>
          <w:ilvl w:val="0"/>
          <w:numId w:val="2"/>
        </w:numPr>
        <w:snapToGrid w:val="0"/>
        <w:spacing w:after="160" w:line="259" w:lineRule="auto"/>
        <w:rPr>
          <w:rFonts w:ascii="標楷體" w:eastAsia="標楷體" w:hAnsi="標楷體" w:cs="Times New Roman"/>
          <w:b/>
          <w:spacing w:val="10"/>
          <w:kern w:val="0"/>
          <w:sz w:val="32"/>
          <w:szCs w:val="20"/>
        </w:rPr>
      </w:pPr>
      <w:r w:rsidRPr="00252246">
        <w:rPr>
          <w:rFonts w:ascii="標楷體" w:eastAsia="標楷體" w:hAnsi="標楷體" w:cs="Times New Roman" w:hint="eastAsia"/>
          <w:spacing w:val="10"/>
          <w:sz w:val="28"/>
          <w:szCs w:val="28"/>
        </w:rPr>
        <w:t>主辦單位：雲林縣環境保護局</w:t>
      </w:r>
    </w:p>
    <w:p w:rsidR="00252246" w:rsidRPr="00252246" w:rsidRDefault="00252246" w:rsidP="00252246">
      <w:pPr>
        <w:widowControl/>
        <w:numPr>
          <w:ilvl w:val="0"/>
          <w:numId w:val="2"/>
        </w:numPr>
        <w:snapToGrid w:val="0"/>
        <w:spacing w:after="160" w:line="259" w:lineRule="auto"/>
        <w:rPr>
          <w:rFonts w:ascii="標楷體" w:eastAsia="標楷體" w:hAnsi="標楷體" w:cs="Times New Roman"/>
          <w:b/>
          <w:spacing w:val="10"/>
          <w:kern w:val="0"/>
          <w:sz w:val="32"/>
          <w:szCs w:val="20"/>
        </w:rPr>
      </w:pPr>
      <w:r w:rsidRPr="00252246">
        <w:rPr>
          <w:rFonts w:ascii="標楷體" w:eastAsia="標楷體" w:hAnsi="標楷體" w:cs="Times New Roman" w:hint="eastAsia"/>
          <w:spacing w:val="10"/>
          <w:sz w:val="28"/>
          <w:szCs w:val="28"/>
        </w:rPr>
        <w:t>執行單位：</w:t>
      </w:r>
      <w:proofErr w:type="gramStart"/>
      <w:r w:rsidRPr="00252246">
        <w:rPr>
          <w:rFonts w:ascii="標楷體" w:eastAsia="標楷體" w:hAnsi="標楷體" w:cs="Times New Roman" w:hint="eastAsia"/>
          <w:spacing w:val="10"/>
          <w:sz w:val="28"/>
          <w:szCs w:val="28"/>
        </w:rPr>
        <w:t>綠信環境</w:t>
      </w:r>
      <w:proofErr w:type="gramEnd"/>
      <w:r w:rsidRPr="00252246">
        <w:rPr>
          <w:rFonts w:ascii="標楷體" w:eastAsia="標楷體" w:hAnsi="標楷體" w:cs="Times New Roman" w:hint="eastAsia"/>
          <w:spacing w:val="10"/>
          <w:sz w:val="28"/>
          <w:szCs w:val="28"/>
        </w:rPr>
        <w:t>科技股份有限公司</w:t>
      </w:r>
    </w:p>
    <w:p w:rsidR="00252246" w:rsidRPr="00252246" w:rsidRDefault="00252246" w:rsidP="00252246">
      <w:pPr>
        <w:widowControl/>
        <w:numPr>
          <w:ilvl w:val="0"/>
          <w:numId w:val="1"/>
        </w:numPr>
        <w:spacing w:after="160" w:line="259" w:lineRule="auto"/>
        <w:rPr>
          <w:rFonts w:ascii="標楷體" w:eastAsia="標楷體" w:hAnsi="標楷體" w:cs="Times New Roman"/>
          <w:b/>
          <w:spacing w:val="10"/>
          <w:sz w:val="32"/>
          <w:szCs w:val="20"/>
        </w:rPr>
      </w:pPr>
      <w:r w:rsidRPr="00252246">
        <w:rPr>
          <w:rFonts w:ascii="標楷體" w:eastAsia="標楷體" w:hAnsi="標楷體" w:cs="Times New Roman" w:hint="eastAsia"/>
          <w:b/>
          <w:spacing w:val="10"/>
          <w:sz w:val="32"/>
          <w:szCs w:val="20"/>
        </w:rPr>
        <w:t>會議時間</w:t>
      </w:r>
    </w:p>
    <w:p w:rsidR="00252246" w:rsidRPr="00252246" w:rsidRDefault="00252246" w:rsidP="00252246">
      <w:pPr>
        <w:widowControl/>
        <w:snapToGrid w:val="0"/>
        <w:spacing w:after="160" w:line="259" w:lineRule="auto"/>
        <w:ind w:firstLineChars="200" w:firstLine="560"/>
        <w:rPr>
          <w:rFonts w:ascii="標楷體" w:eastAsia="標楷體" w:hAnsi="標楷體" w:cs="Times New Roman"/>
          <w:kern w:val="0"/>
          <w:sz w:val="28"/>
        </w:rPr>
      </w:pPr>
      <w:r w:rsidRPr="00252246">
        <w:rPr>
          <w:rFonts w:ascii="標楷體" w:eastAsia="標楷體" w:hAnsi="標楷體" w:cs="Times New Roman" w:hint="eastAsia"/>
          <w:kern w:val="0"/>
          <w:sz w:val="28"/>
        </w:rPr>
        <w:t>109年3月20日(五) 下午2時</w:t>
      </w:r>
    </w:p>
    <w:p w:rsidR="00252246" w:rsidRPr="00252246" w:rsidRDefault="00252246" w:rsidP="00252246">
      <w:pPr>
        <w:widowControl/>
        <w:numPr>
          <w:ilvl w:val="0"/>
          <w:numId w:val="1"/>
        </w:numPr>
        <w:spacing w:after="160" w:line="259" w:lineRule="auto"/>
        <w:rPr>
          <w:rFonts w:ascii="標楷體" w:eastAsia="標楷體" w:hAnsi="標楷體" w:cs="Times New Roman"/>
          <w:b/>
          <w:spacing w:val="10"/>
          <w:sz w:val="32"/>
          <w:szCs w:val="20"/>
        </w:rPr>
      </w:pPr>
      <w:r w:rsidRPr="00252246">
        <w:rPr>
          <w:rFonts w:ascii="標楷體" w:eastAsia="標楷體" w:hAnsi="標楷體" w:cs="Times New Roman" w:hint="eastAsia"/>
          <w:b/>
          <w:spacing w:val="10"/>
          <w:sz w:val="32"/>
          <w:szCs w:val="20"/>
        </w:rPr>
        <w:t>會議地點</w:t>
      </w:r>
    </w:p>
    <w:p w:rsidR="00252246" w:rsidRPr="00252246" w:rsidRDefault="00252246" w:rsidP="00252246">
      <w:pPr>
        <w:widowControl/>
        <w:snapToGrid w:val="0"/>
        <w:spacing w:after="160" w:line="259" w:lineRule="auto"/>
        <w:ind w:firstLineChars="200" w:firstLine="560"/>
        <w:rPr>
          <w:rFonts w:ascii="標楷體" w:eastAsia="標楷體" w:hAnsi="標楷體" w:cs="Times New Roman"/>
          <w:kern w:val="0"/>
          <w:sz w:val="28"/>
        </w:rPr>
      </w:pPr>
      <w:r w:rsidRPr="00252246">
        <w:rPr>
          <w:rFonts w:ascii="標楷體" w:eastAsia="標楷體" w:hAnsi="標楷體" w:cs="Times New Roman" w:hint="eastAsia"/>
          <w:kern w:val="0"/>
          <w:sz w:val="28"/>
        </w:rPr>
        <w:t>虎尾多功能活動中心(雲林縣虎尾鎮大成街123號)</w:t>
      </w:r>
    </w:p>
    <w:p w:rsidR="00252246" w:rsidRPr="00252246" w:rsidRDefault="00252246" w:rsidP="00252246">
      <w:pPr>
        <w:widowControl/>
        <w:numPr>
          <w:ilvl w:val="0"/>
          <w:numId w:val="1"/>
        </w:numPr>
        <w:spacing w:after="160" w:line="259" w:lineRule="auto"/>
        <w:rPr>
          <w:rFonts w:ascii="標楷體" w:eastAsia="標楷體" w:hAnsi="標楷體" w:cs="Times New Roman"/>
          <w:b/>
          <w:spacing w:val="10"/>
          <w:sz w:val="32"/>
          <w:szCs w:val="20"/>
        </w:rPr>
      </w:pPr>
      <w:r w:rsidRPr="00252246">
        <w:rPr>
          <w:rFonts w:ascii="標楷體" w:eastAsia="標楷體" w:hAnsi="標楷體" w:cs="Times New Roman" w:hint="eastAsia"/>
          <w:b/>
          <w:spacing w:val="10"/>
          <w:sz w:val="32"/>
          <w:szCs w:val="20"/>
        </w:rPr>
        <w:t>參與對象</w:t>
      </w:r>
    </w:p>
    <w:p w:rsidR="00252246" w:rsidRPr="00252246" w:rsidRDefault="00252246" w:rsidP="00252246">
      <w:pPr>
        <w:widowControl/>
        <w:snapToGrid w:val="0"/>
        <w:spacing w:after="160" w:line="259" w:lineRule="auto"/>
        <w:ind w:firstLineChars="200" w:firstLine="560"/>
        <w:rPr>
          <w:rFonts w:ascii="標楷體" w:eastAsia="標楷體" w:hAnsi="標楷體" w:cs="Times New Roman"/>
          <w:kern w:val="0"/>
          <w:sz w:val="28"/>
        </w:rPr>
      </w:pPr>
      <w:r w:rsidRPr="00252246">
        <w:rPr>
          <w:rFonts w:ascii="標楷體" w:eastAsia="標楷體" w:hAnsi="標楷體" w:cs="Times New Roman" w:hint="eastAsia"/>
          <w:kern w:val="0"/>
          <w:sz w:val="28"/>
        </w:rPr>
        <w:t>轄內國民中、小學、高中、大學老師及本縣一般民眾皆可參與。</w:t>
      </w:r>
    </w:p>
    <w:p w:rsidR="00252246" w:rsidRPr="00252246" w:rsidRDefault="00252246" w:rsidP="00252246">
      <w:pPr>
        <w:widowControl/>
        <w:numPr>
          <w:ilvl w:val="0"/>
          <w:numId w:val="1"/>
        </w:numPr>
        <w:spacing w:after="160" w:line="259" w:lineRule="auto"/>
        <w:rPr>
          <w:rFonts w:ascii="標楷體" w:eastAsia="標楷體" w:hAnsi="標楷體" w:cs="Times New Roman"/>
          <w:b/>
          <w:spacing w:val="10"/>
          <w:sz w:val="32"/>
          <w:szCs w:val="20"/>
        </w:rPr>
      </w:pPr>
      <w:r w:rsidRPr="00252246">
        <w:rPr>
          <w:rFonts w:ascii="標楷體" w:eastAsia="標楷體" w:hAnsi="標楷體" w:cs="Times New Roman" w:hint="eastAsia"/>
          <w:b/>
          <w:spacing w:val="10"/>
          <w:sz w:val="32"/>
          <w:szCs w:val="20"/>
        </w:rPr>
        <w:t>會議內容</w:t>
      </w:r>
    </w:p>
    <w:p w:rsidR="00252246" w:rsidRPr="00252246" w:rsidRDefault="00252246" w:rsidP="00252246">
      <w:pPr>
        <w:widowControl/>
        <w:numPr>
          <w:ilvl w:val="0"/>
          <w:numId w:val="3"/>
        </w:numPr>
        <w:snapToGrid w:val="0"/>
        <w:spacing w:after="160" w:line="259" w:lineRule="auto"/>
        <w:ind w:leftChars="100" w:left="1140" w:hangingChars="300" w:hanging="900"/>
        <w:rPr>
          <w:rFonts w:ascii="標楷體" w:eastAsia="標楷體" w:hAnsi="標楷體" w:cs="Times New Roman"/>
          <w:spacing w:val="10"/>
          <w:sz w:val="28"/>
          <w:szCs w:val="28"/>
        </w:rPr>
      </w:pPr>
      <w:r w:rsidRPr="00252246">
        <w:rPr>
          <w:rFonts w:ascii="標楷體" w:eastAsia="標楷體" w:hAnsi="標楷體" w:cs="Times New Roman" w:hint="eastAsia"/>
          <w:spacing w:val="10"/>
          <w:sz w:val="28"/>
          <w:szCs w:val="28"/>
        </w:rPr>
        <w:t>繪本創作分享</w:t>
      </w:r>
    </w:p>
    <w:p w:rsidR="00252246" w:rsidRPr="00252246" w:rsidRDefault="00252246" w:rsidP="00252246">
      <w:pPr>
        <w:snapToGrid w:val="0"/>
        <w:ind w:leftChars="409" w:left="982"/>
        <w:rPr>
          <w:rFonts w:ascii="標楷體" w:eastAsia="標楷體" w:hAnsi="標楷體" w:cs="Times New Roman"/>
          <w:spacing w:val="10"/>
          <w:sz w:val="28"/>
          <w:szCs w:val="28"/>
        </w:rPr>
      </w:pPr>
      <w:r w:rsidRPr="00252246">
        <w:rPr>
          <w:rFonts w:ascii="標楷體" w:eastAsia="標楷體" w:hAnsi="標楷體" w:cs="Times New Roman" w:hint="eastAsia"/>
          <w:spacing w:val="10"/>
          <w:sz w:val="28"/>
          <w:szCs w:val="28"/>
        </w:rPr>
        <w:t xml:space="preserve">    邀請財團法人台灣繪本協會蘇俊豪秘書長針對繪本創作做分享。</w:t>
      </w:r>
    </w:p>
    <w:tbl>
      <w:tblPr>
        <w:tblStyle w:val="a5"/>
        <w:tblW w:w="81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065"/>
        <w:gridCol w:w="4065"/>
      </w:tblGrid>
      <w:tr w:rsidR="00252246" w:rsidRPr="00252246" w:rsidTr="00141586">
        <w:tc>
          <w:tcPr>
            <w:tcW w:w="4065" w:type="dxa"/>
            <w:vAlign w:val="center"/>
          </w:tcPr>
          <w:p w:rsidR="00252246" w:rsidRPr="00252246" w:rsidRDefault="00252246" w:rsidP="00252246">
            <w:pPr>
              <w:snapToGrid w:val="0"/>
              <w:rPr>
                <w:rFonts w:ascii="標楷體" w:eastAsia="標楷體" w:hAnsi="標楷體" w:cs="Times New Roman"/>
                <w:spacing w:val="1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noProof/>
                <w:spacing w:val="10"/>
                <w:sz w:val="28"/>
                <w:szCs w:val="28"/>
              </w:rPr>
              <w:lastRenderedPageBreak/>
              <w:drawing>
                <wp:inline distT="0" distB="0" distL="0" distR="0" wp14:anchorId="76CD1C05" wp14:editId="35B8E2CE">
                  <wp:extent cx="2511017" cy="2238375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蘇理事長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49" r="27040"/>
                          <a:stretch/>
                        </pic:blipFill>
                        <pic:spPr bwMode="auto">
                          <a:xfrm>
                            <a:off x="0" y="0"/>
                            <a:ext cx="2515365" cy="2242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</w:tcPr>
          <w:p w:rsidR="00252246" w:rsidRPr="00252246" w:rsidRDefault="00252246" w:rsidP="00252246">
            <w:pPr>
              <w:snapToGrid w:val="0"/>
              <w:rPr>
                <w:rFonts w:ascii="標楷體" w:eastAsia="標楷體" w:hAnsi="標楷體" w:cs="Times New Roman"/>
                <w:spacing w:val="1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sz w:val="28"/>
                <w:szCs w:val="28"/>
              </w:rPr>
              <w:t>蘇俊豪，台灣繪本協會秘書長、草嶺觀光協會總幹事、草嶺圓山協會理事長、繪本美術館的主人。與台灣繪本協會創辦人陳璐茜等一群充滿熱情的繪本畫家，一同打造出繪本美術館，並長期在館內辦理繪本課程，讓更多旅客一同體驗繪本創作的樂趣。</w:t>
            </w:r>
          </w:p>
        </w:tc>
      </w:tr>
    </w:tbl>
    <w:p w:rsidR="00252246" w:rsidRPr="00252246" w:rsidRDefault="00252246" w:rsidP="00252246">
      <w:pPr>
        <w:widowControl/>
        <w:snapToGrid w:val="0"/>
        <w:spacing w:after="160" w:line="259" w:lineRule="auto"/>
        <w:ind w:left="240"/>
        <w:jc w:val="center"/>
        <w:rPr>
          <w:rFonts w:ascii="標楷體" w:eastAsia="標楷體" w:hAnsi="標楷體" w:cs="Times New Roman"/>
          <w:spacing w:val="10"/>
          <w:kern w:val="0"/>
          <w:sz w:val="28"/>
          <w:szCs w:val="28"/>
        </w:rPr>
      </w:pPr>
      <w:r w:rsidRPr="00252246">
        <w:rPr>
          <w:rFonts w:ascii="標楷體" w:eastAsia="標楷體" w:hAnsi="標楷體" w:cs="Times New Roman" w:hint="eastAsia"/>
          <w:spacing w:val="10"/>
          <w:kern w:val="0"/>
          <w:sz w:val="28"/>
          <w:szCs w:val="28"/>
        </w:rPr>
        <w:t>圖1、講師簡介</w:t>
      </w:r>
    </w:p>
    <w:p w:rsidR="00252246" w:rsidRPr="00252246" w:rsidRDefault="00252246" w:rsidP="00252246">
      <w:pPr>
        <w:widowControl/>
        <w:numPr>
          <w:ilvl w:val="0"/>
          <w:numId w:val="3"/>
        </w:numPr>
        <w:snapToGrid w:val="0"/>
        <w:spacing w:after="160" w:line="259" w:lineRule="auto"/>
        <w:ind w:leftChars="100" w:left="1140" w:hangingChars="300" w:hanging="900"/>
        <w:rPr>
          <w:rFonts w:ascii="標楷體" w:eastAsia="標楷體" w:hAnsi="標楷體" w:cs="Times New Roman"/>
          <w:spacing w:val="10"/>
          <w:sz w:val="28"/>
          <w:szCs w:val="28"/>
        </w:rPr>
      </w:pPr>
      <w:r w:rsidRPr="00252246">
        <w:rPr>
          <w:rFonts w:ascii="標楷體" w:eastAsia="標楷體" w:hAnsi="標楷體" w:cs="Times New Roman" w:hint="eastAsia"/>
          <w:spacing w:val="10"/>
          <w:sz w:val="28"/>
          <w:szCs w:val="28"/>
        </w:rPr>
        <w:t>環境教育繪本徵選規範說明</w:t>
      </w:r>
    </w:p>
    <w:p w:rsidR="00252246" w:rsidRPr="00252246" w:rsidRDefault="00252246" w:rsidP="00252246">
      <w:pPr>
        <w:snapToGrid w:val="0"/>
        <w:ind w:leftChars="409" w:left="982"/>
        <w:rPr>
          <w:rFonts w:ascii="標楷體" w:eastAsia="標楷體" w:hAnsi="標楷體" w:cs="Times New Roman"/>
          <w:spacing w:val="10"/>
          <w:sz w:val="28"/>
          <w:szCs w:val="28"/>
        </w:rPr>
      </w:pPr>
      <w:r w:rsidRPr="00252246">
        <w:rPr>
          <w:rFonts w:ascii="標楷體" w:eastAsia="標楷體" w:hAnsi="標楷體" w:cs="Times New Roman" w:hint="eastAsia"/>
          <w:spacing w:val="10"/>
          <w:sz w:val="28"/>
          <w:szCs w:val="28"/>
        </w:rPr>
        <w:t xml:space="preserve">    針對繪本徵選規範，包括繪本創作主題、內涵、特色及評審準則做說明。</w:t>
      </w:r>
    </w:p>
    <w:p w:rsidR="00252246" w:rsidRPr="00252246" w:rsidRDefault="00252246" w:rsidP="00252246">
      <w:pPr>
        <w:widowControl/>
        <w:snapToGrid w:val="0"/>
        <w:spacing w:after="160" w:line="259" w:lineRule="auto"/>
        <w:ind w:left="240"/>
        <w:jc w:val="center"/>
        <w:rPr>
          <w:rFonts w:ascii="標楷體" w:eastAsia="標楷體" w:hAnsi="標楷體" w:cs="Times New Roman"/>
          <w:spacing w:val="10"/>
          <w:kern w:val="0"/>
          <w:sz w:val="28"/>
          <w:szCs w:val="28"/>
        </w:rPr>
      </w:pPr>
      <w:r w:rsidRPr="00252246">
        <w:rPr>
          <w:rFonts w:ascii="標楷體" w:eastAsia="標楷體" w:hAnsi="標楷體" w:cs="Times New Roman" w:hint="eastAsia"/>
          <w:spacing w:val="10"/>
          <w:kern w:val="0"/>
          <w:sz w:val="28"/>
          <w:szCs w:val="28"/>
        </w:rPr>
        <w:t>表1、說明會議程表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2268"/>
        <w:gridCol w:w="2307"/>
        <w:gridCol w:w="3362"/>
      </w:tblGrid>
      <w:tr w:rsidR="00252246" w:rsidRPr="00252246" w:rsidTr="00141586">
        <w:tc>
          <w:tcPr>
            <w:tcW w:w="2268" w:type="dxa"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時間</w:t>
            </w:r>
          </w:p>
        </w:tc>
        <w:tc>
          <w:tcPr>
            <w:tcW w:w="2307" w:type="dxa"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內容</w:t>
            </w:r>
          </w:p>
        </w:tc>
        <w:tc>
          <w:tcPr>
            <w:tcW w:w="3362" w:type="dxa"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備註</w:t>
            </w:r>
          </w:p>
        </w:tc>
      </w:tr>
      <w:tr w:rsidR="00252246" w:rsidRPr="00252246" w:rsidTr="00141586">
        <w:tc>
          <w:tcPr>
            <w:tcW w:w="2268" w:type="dxa"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14:00-14:10</w:t>
            </w:r>
          </w:p>
        </w:tc>
        <w:tc>
          <w:tcPr>
            <w:tcW w:w="2307" w:type="dxa"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報到</w:t>
            </w:r>
          </w:p>
        </w:tc>
        <w:tc>
          <w:tcPr>
            <w:tcW w:w="3362" w:type="dxa"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</w:p>
        </w:tc>
      </w:tr>
      <w:tr w:rsidR="00252246" w:rsidRPr="00252246" w:rsidTr="00141586">
        <w:tc>
          <w:tcPr>
            <w:tcW w:w="2268" w:type="dxa"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14:10-14:20</w:t>
            </w:r>
          </w:p>
        </w:tc>
        <w:tc>
          <w:tcPr>
            <w:tcW w:w="2307" w:type="dxa"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長官致詞</w:t>
            </w:r>
          </w:p>
        </w:tc>
        <w:tc>
          <w:tcPr>
            <w:tcW w:w="3362" w:type="dxa"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雲林縣環境保護局</w:t>
            </w:r>
          </w:p>
        </w:tc>
      </w:tr>
      <w:tr w:rsidR="00252246" w:rsidRPr="00252246" w:rsidTr="00141586">
        <w:tc>
          <w:tcPr>
            <w:tcW w:w="2268" w:type="dxa"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14:20-15:00</w:t>
            </w:r>
          </w:p>
        </w:tc>
        <w:tc>
          <w:tcPr>
            <w:tcW w:w="2307" w:type="dxa"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繪本創作分享</w:t>
            </w:r>
          </w:p>
        </w:tc>
        <w:tc>
          <w:tcPr>
            <w:tcW w:w="3362" w:type="dxa"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社團法人台灣繪本協會</w:t>
            </w:r>
          </w:p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 xml:space="preserve">秘書長　蘇俊豪 </w:t>
            </w:r>
          </w:p>
        </w:tc>
      </w:tr>
      <w:tr w:rsidR="00252246" w:rsidRPr="00252246" w:rsidTr="00141586">
        <w:tc>
          <w:tcPr>
            <w:tcW w:w="2268" w:type="dxa"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2307" w:type="dxa"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環境教育繪本</w:t>
            </w:r>
          </w:p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徵選規範說明</w:t>
            </w:r>
          </w:p>
        </w:tc>
        <w:tc>
          <w:tcPr>
            <w:tcW w:w="3362" w:type="dxa"/>
            <w:vMerge w:val="restart"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proofErr w:type="gramStart"/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綠信環境</w:t>
            </w:r>
            <w:proofErr w:type="gramEnd"/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科技</w:t>
            </w:r>
          </w:p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股份有限公司</w:t>
            </w:r>
          </w:p>
        </w:tc>
      </w:tr>
      <w:tr w:rsidR="00252246" w:rsidRPr="00252246" w:rsidTr="00141586">
        <w:tc>
          <w:tcPr>
            <w:tcW w:w="2268" w:type="dxa"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15:30-16:30</w:t>
            </w:r>
          </w:p>
        </w:tc>
        <w:tc>
          <w:tcPr>
            <w:tcW w:w="2307" w:type="dxa"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標楷體" w:eastAsia="標楷體" w:hAnsi="標楷體" w:cs="Times New Roman" w:hint="eastAsia"/>
                <w:spacing w:val="10"/>
                <w:kern w:val="0"/>
                <w:sz w:val="28"/>
                <w:szCs w:val="28"/>
              </w:rPr>
              <w:t>綜合討論</w:t>
            </w:r>
          </w:p>
        </w:tc>
        <w:tc>
          <w:tcPr>
            <w:tcW w:w="3362" w:type="dxa"/>
            <w:vMerge/>
            <w:vAlign w:val="center"/>
          </w:tcPr>
          <w:p w:rsidR="00252246" w:rsidRPr="00252246" w:rsidRDefault="00252246" w:rsidP="00252246">
            <w:pPr>
              <w:widowControl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spacing w:val="10"/>
                <w:kern w:val="0"/>
                <w:sz w:val="28"/>
                <w:szCs w:val="28"/>
              </w:rPr>
            </w:pPr>
          </w:p>
        </w:tc>
      </w:tr>
    </w:tbl>
    <w:p w:rsidR="00252246" w:rsidRPr="00252246" w:rsidRDefault="00252246" w:rsidP="00252246">
      <w:pPr>
        <w:widowControl/>
        <w:spacing w:after="160" w:line="259" w:lineRule="auto"/>
        <w:rPr>
          <w:rFonts w:ascii="標楷體" w:eastAsia="標楷體" w:hAnsi="標楷體" w:cs="Times New Roman"/>
          <w:spacing w:val="10"/>
          <w:kern w:val="0"/>
          <w:sz w:val="28"/>
          <w:szCs w:val="20"/>
          <w:lang w:val="x-none"/>
        </w:rPr>
      </w:pPr>
    </w:p>
    <w:p w:rsidR="00252246" w:rsidRPr="00252246" w:rsidRDefault="00252246" w:rsidP="00252246">
      <w:pPr>
        <w:widowControl/>
        <w:rPr>
          <w:rFonts w:ascii="標楷體" w:eastAsia="標楷體" w:hAnsi="標楷體" w:cs="Times New Roman"/>
          <w:spacing w:val="10"/>
          <w:kern w:val="0"/>
          <w:sz w:val="28"/>
          <w:szCs w:val="20"/>
          <w:lang w:val="x-none"/>
        </w:rPr>
      </w:pPr>
      <w:r w:rsidRPr="00252246">
        <w:rPr>
          <w:rFonts w:ascii="標楷體" w:eastAsia="標楷體" w:hAnsi="標楷體" w:cs="Times New Roman"/>
          <w:spacing w:val="10"/>
          <w:kern w:val="0"/>
          <w:sz w:val="28"/>
          <w:szCs w:val="20"/>
          <w:lang w:val="x-none"/>
        </w:rPr>
        <w:br w:type="page"/>
      </w:r>
    </w:p>
    <w:p w:rsidR="00252246" w:rsidRPr="00252246" w:rsidRDefault="00252246" w:rsidP="00252246">
      <w:pPr>
        <w:widowControl/>
        <w:spacing w:after="160" w:line="259" w:lineRule="auto"/>
        <w:rPr>
          <w:rFonts w:ascii="標楷體" w:eastAsia="標楷體" w:hAnsi="標楷體" w:cs="Times New Roman"/>
          <w:spacing w:val="10"/>
          <w:kern w:val="0"/>
          <w:sz w:val="28"/>
          <w:szCs w:val="20"/>
          <w:lang w:val="x-none"/>
        </w:rPr>
      </w:pPr>
      <w:r w:rsidRPr="00252246">
        <w:rPr>
          <w:rFonts w:ascii="標楷體" w:eastAsia="標楷體" w:hAnsi="標楷體" w:cs="Times New Roman" w:hint="eastAsia"/>
          <w:spacing w:val="10"/>
          <w:kern w:val="0"/>
          <w:sz w:val="28"/>
          <w:szCs w:val="20"/>
          <w:lang w:val="x-none"/>
        </w:rPr>
        <w:lastRenderedPageBreak/>
        <w:t>附件一、說明會報名表</w:t>
      </w:r>
    </w:p>
    <w:p w:rsidR="00252246" w:rsidRPr="00252246" w:rsidRDefault="00252246" w:rsidP="00252246">
      <w:pPr>
        <w:widowControl/>
        <w:snapToGrid w:val="0"/>
        <w:spacing w:after="160" w:line="259" w:lineRule="auto"/>
        <w:ind w:left="240"/>
        <w:jc w:val="center"/>
        <w:rPr>
          <w:rFonts w:ascii="標楷體" w:eastAsia="標楷體" w:hAnsi="標楷體" w:cs="Times New Roman"/>
          <w:b/>
          <w:spacing w:val="10"/>
          <w:kern w:val="0"/>
          <w:sz w:val="36"/>
          <w:szCs w:val="36"/>
        </w:rPr>
      </w:pPr>
      <w:r w:rsidRPr="00252246">
        <w:rPr>
          <w:rFonts w:ascii="標楷體" w:eastAsia="標楷體" w:hAnsi="標楷體" w:cs="Times New Roman" w:hint="eastAsia"/>
          <w:b/>
          <w:spacing w:val="10"/>
          <w:kern w:val="0"/>
          <w:sz w:val="36"/>
          <w:szCs w:val="36"/>
        </w:rPr>
        <w:t>109年雲林縣環境教育繪本徵選說明會報名表</w:t>
      </w:r>
    </w:p>
    <w:p w:rsidR="00252246" w:rsidRPr="00252246" w:rsidRDefault="00252246" w:rsidP="00252246">
      <w:pPr>
        <w:widowControl/>
        <w:snapToGrid w:val="0"/>
        <w:spacing w:after="160" w:line="400" w:lineRule="exact"/>
        <w:ind w:firstLineChars="200" w:firstLine="560"/>
        <w:rPr>
          <w:rFonts w:ascii="標楷體" w:eastAsia="標楷體" w:hAnsi="標楷體" w:cs="Times New Roman"/>
          <w:color w:val="000000"/>
          <w:kern w:val="0"/>
          <w:sz w:val="28"/>
        </w:rPr>
      </w:pPr>
      <w:r w:rsidRPr="00252246">
        <w:rPr>
          <w:rFonts w:ascii="標楷體" w:eastAsia="標楷體" w:hAnsi="標楷體" w:cs="Times New Roman" w:hint="eastAsia"/>
          <w:color w:val="000000"/>
          <w:kern w:val="0"/>
          <w:sz w:val="28"/>
        </w:rPr>
        <w:t>環境教育需要從小培養，透過環境教育繪本創作徵選活動，鼓勵大眾採用雲林在地環境為故事背景，結合環境教育八大領域來創作繪本，並從中選擇出適合幼兒園學童閱讀之優良環境教育讀物，透過生動、有趣的繪畫及淺顯易懂文字敘述，啟發孩童了解環境保護的重要性，進而力行生活環保，故辦理一場環境教育繪本徵選發布說明會，說明徵選內容及規範，並請專家來分享，讓大眾</w:t>
      </w:r>
      <w:proofErr w:type="gramStart"/>
      <w:r w:rsidRPr="00252246">
        <w:rPr>
          <w:rFonts w:ascii="標楷體" w:eastAsia="標楷體" w:hAnsi="標楷體" w:cs="Times New Roman" w:hint="eastAsia"/>
          <w:color w:val="000000"/>
          <w:kern w:val="0"/>
          <w:sz w:val="28"/>
        </w:rPr>
        <w:t>對於繪</w:t>
      </w:r>
      <w:proofErr w:type="gramEnd"/>
      <w:r w:rsidRPr="00252246">
        <w:rPr>
          <w:rFonts w:ascii="標楷體" w:eastAsia="標楷體" w:hAnsi="標楷體" w:cs="Times New Roman" w:hint="eastAsia"/>
          <w:color w:val="000000"/>
          <w:kern w:val="0"/>
          <w:sz w:val="28"/>
        </w:rPr>
        <w:t>本創作的方式更加了解。</w:t>
      </w:r>
    </w:p>
    <w:p w:rsidR="00252246" w:rsidRPr="00252246" w:rsidRDefault="00252246" w:rsidP="00252246">
      <w:pPr>
        <w:widowControl/>
        <w:numPr>
          <w:ilvl w:val="0"/>
          <w:numId w:val="4"/>
        </w:numPr>
        <w:snapToGrid w:val="0"/>
        <w:spacing w:after="160" w:line="259" w:lineRule="auto"/>
        <w:ind w:leftChars="100" w:left="1140" w:hangingChars="300" w:hanging="900"/>
        <w:rPr>
          <w:rFonts w:ascii="標楷體" w:eastAsia="標楷體" w:hAnsi="標楷體" w:cs="Times New Roman"/>
          <w:spacing w:val="10"/>
          <w:sz w:val="28"/>
          <w:szCs w:val="28"/>
        </w:rPr>
      </w:pPr>
      <w:r w:rsidRPr="00252246">
        <w:rPr>
          <w:rFonts w:ascii="標楷體" w:eastAsia="標楷體" w:hAnsi="標楷體" w:cs="Times New Roman" w:hint="eastAsia"/>
          <w:spacing w:val="10"/>
          <w:sz w:val="28"/>
          <w:szCs w:val="28"/>
        </w:rPr>
        <w:t>會議時間：109年3月20日(五)下午2時</w:t>
      </w:r>
    </w:p>
    <w:p w:rsidR="00252246" w:rsidRPr="00252246" w:rsidRDefault="00252246" w:rsidP="00252246">
      <w:pPr>
        <w:widowControl/>
        <w:numPr>
          <w:ilvl w:val="0"/>
          <w:numId w:val="4"/>
        </w:numPr>
        <w:snapToGrid w:val="0"/>
        <w:spacing w:after="160" w:line="259" w:lineRule="auto"/>
        <w:ind w:leftChars="100" w:left="1140" w:hangingChars="300" w:hanging="900"/>
        <w:rPr>
          <w:rFonts w:ascii="標楷體" w:eastAsia="標楷體" w:hAnsi="標楷體" w:cs="Times New Roman"/>
          <w:spacing w:val="10"/>
          <w:sz w:val="28"/>
          <w:szCs w:val="28"/>
        </w:rPr>
      </w:pPr>
      <w:r w:rsidRPr="00252246">
        <w:rPr>
          <w:rFonts w:ascii="標楷體" w:eastAsia="標楷體" w:hAnsi="標楷體" w:cs="Times New Roman" w:hint="eastAsia"/>
          <w:spacing w:val="10"/>
          <w:sz w:val="28"/>
          <w:szCs w:val="28"/>
        </w:rPr>
        <w:t>會議地點：虎尾多功能活動中心(雲林縣虎尾鎮大成街123號)</w:t>
      </w:r>
    </w:p>
    <w:p w:rsidR="00252246" w:rsidRPr="00252246" w:rsidRDefault="00252246" w:rsidP="00252246">
      <w:pPr>
        <w:widowControl/>
        <w:numPr>
          <w:ilvl w:val="0"/>
          <w:numId w:val="3"/>
        </w:numPr>
        <w:snapToGrid w:val="0"/>
        <w:spacing w:after="160" w:line="259" w:lineRule="auto"/>
        <w:ind w:leftChars="100" w:left="1140" w:hangingChars="300" w:hanging="900"/>
        <w:rPr>
          <w:rFonts w:ascii="標楷體" w:eastAsia="標楷體" w:hAnsi="標楷體" w:cs="Times New Roman"/>
          <w:spacing w:val="10"/>
          <w:sz w:val="28"/>
          <w:szCs w:val="28"/>
        </w:rPr>
      </w:pPr>
      <w:r w:rsidRPr="00252246">
        <w:rPr>
          <w:rFonts w:ascii="標楷體" w:eastAsia="標楷體" w:hAnsi="標楷體" w:cs="Times New Roman" w:hint="eastAsia"/>
          <w:spacing w:val="10"/>
          <w:sz w:val="28"/>
          <w:szCs w:val="28"/>
        </w:rPr>
        <w:t>會議內容：</w:t>
      </w:r>
    </w:p>
    <w:p w:rsidR="00252246" w:rsidRPr="00252246" w:rsidRDefault="00252246" w:rsidP="00252246">
      <w:pPr>
        <w:widowControl/>
        <w:numPr>
          <w:ilvl w:val="0"/>
          <w:numId w:val="5"/>
        </w:numPr>
        <w:snapToGrid w:val="0"/>
        <w:spacing w:after="160" w:line="259" w:lineRule="auto"/>
        <w:ind w:leftChars="300" w:left="1323" w:hangingChars="201" w:hanging="603"/>
        <w:rPr>
          <w:rFonts w:ascii="標楷體" w:eastAsia="標楷體" w:hAnsi="標楷體" w:cs="Times New Roman"/>
          <w:spacing w:val="10"/>
          <w:sz w:val="28"/>
          <w:szCs w:val="28"/>
        </w:rPr>
      </w:pPr>
      <w:r w:rsidRPr="00252246">
        <w:rPr>
          <w:rFonts w:ascii="標楷體" w:eastAsia="標楷體" w:hAnsi="標楷體" w:cs="Times New Roman" w:hint="eastAsia"/>
          <w:spacing w:val="10"/>
          <w:sz w:val="28"/>
          <w:szCs w:val="28"/>
        </w:rPr>
        <w:t>繪本創作分享</w:t>
      </w:r>
    </w:p>
    <w:p w:rsidR="00252246" w:rsidRPr="00252246" w:rsidRDefault="00252246" w:rsidP="00252246">
      <w:pPr>
        <w:widowControl/>
        <w:numPr>
          <w:ilvl w:val="0"/>
          <w:numId w:val="5"/>
        </w:numPr>
        <w:snapToGrid w:val="0"/>
        <w:spacing w:after="160" w:line="259" w:lineRule="auto"/>
        <w:ind w:leftChars="300" w:left="1323" w:hangingChars="201" w:hanging="603"/>
        <w:rPr>
          <w:rFonts w:ascii="標楷體" w:eastAsia="標楷體" w:hAnsi="標楷體" w:cs="Times New Roman"/>
          <w:spacing w:val="10"/>
          <w:sz w:val="28"/>
          <w:szCs w:val="28"/>
        </w:rPr>
      </w:pPr>
      <w:r w:rsidRPr="00252246">
        <w:rPr>
          <w:rFonts w:ascii="標楷體" w:eastAsia="標楷體" w:hAnsi="標楷體" w:cs="Times New Roman" w:hint="eastAsia"/>
          <w:spacing w:val="10"/>
          <w:sz w:val="28"/>
          <w:szCs w:val="28"/>
        </w:rPr>
        <w:t>環境教育繪本徵選規範說明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812"/>
        <w:gridCol w:w="1474"/>
        <w:gridCol w:w="2597"/>
      </w:tblGrid>
      <w:tr w:rsidR="00252246" w:rsidRPr="00252246" w:rsidTr="00141586">
        <w:trPr>
          <w:trHeight w:val="850"/>
        </w:trPr>
        <w:tc>
          <w:tcPr>
            <w:tcW w:w="1418" w:type="dxa"/>
            <w:vAlign w:val="center"/>
          </w:tcPr>
          <w:p w:rsidR="00252246" w:rsidRPr="00252246" w:rsidRDefault="00252246" w:rsidP="00252246">
            <w:pPr>
              <w:widowControl/>
              <w:spacing w:after="160" w:line="259" w:lineRule="auto"/>
              <w:jc w:val="distribute"/>
              <w:rPr>
                <w:rFonts w:ascii="Calibri" w:eastAsia="標楷體" w:hAnsi="Calibri" w:cs="Times New Roman"/>
                <w:bCs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Calibri" w:eastAsia="標楷體" w:hAnsi="Calibri" w:cs="Times New Roman" w:hint="eastAsia"/>
                <w:bCs/>
                <w:spacing w:val="10"/>
                <w:kern w:val="0"/>
                <w:sz w:val="28"/>
                <w:szCs w:val="28"/>
              </w:rPr>
              <w:t>學校單位</w:t>
            </w:r>
          </w:p>
        </w:tc>
        <w:tc>
          <w:tcPr>
            <w:tcW w:w="2812" w:type="dxa"/>
            <w:vAlign w:val="center"/>
          </w:tcPr>
          <w:p w:rsidR="00252246" w:rsidRPr="00252246" w:rsidRDefault="00252246" w:rsidP="00252246">
            <w:pPr>
              <w:widowControl/>
              <w:spacing w:after="160" w:line="259" w:lineRule="auto"/>
              <w:jc w:val="both"/>
              <w:rPr>
                <w:rFonts w:ascii="Calibri" w:eastAsia="標楷體" w:hAnsi="Calibri" w:cs="Times New Roman"/>
                <w:bCs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52246" w:rsidRPr="00252246" w:rsidRDefault="00252246" w:rsidP="00252246">
            <w:pPr>
              <w:widowControl/>
              <w:spacing w:after="160" w:line="259" w:lineRule="auto"/>
              <w:jc w:val="distribute"/>
              <w:rPr>
                <w:rFonts w:ascii="Calibri" w:eastAsia="標楷體" w:hAnsi="Calibri" w:cs="Times New Roman"/>
                <w:bCs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Calibri" w:eastAsia="標楷體" w:hAnsi="Calibri" w:cs="Times New Roman" w:hint="eastAsia"/>
                <w:bCs/>
                <w:spacing w:val="10"/>
                <w:kern w:val="0"/>
                <w:sz w:val="28"/>
                <w:szCs w:val="28"/>
              </w:rPr>
              <w:t>職稱</w:t>
            </w:r>
          </w:p>
        </w:tc>
        <w:tc>
          <w:tcPr>
            <w:tcW w:w="2597" w:type="dxa"/>
            <w:vAlign w:val="center"/>
          </w:tcPr>
          <w:p w:rsidR="00252246" w:rsidRPr="00252246" w:rsidRDefault="00252246" w:rsidP="00252246">
            <w:pPr>
              <w:widowControl/>
              <w:spacing w:after="160" w:line="259" w:lineRule="auto"/>
              <w:jc w:val="both"/>
              <w:rPr>
                <w:rFonts w:ascii="Calibri" w:eastAsia="標楷體" w:hAnsi="Calibri" w:cs="Times New Roman"/>
                <w:bCs/>
                <w:spacing w:val="10"/>
                <w:kern w:val="0"/>
                <w:sz w:val="28"/>
                <w:szCs w:val="28"/>
              </w:rPr>
            </w:pPr>
          </w:p>
        </w:tc>
      </w:tr>
      <w:tr w:rsidR="00252246" w:rsidRPr="00252246" w:rsidTr="00141586">
        <w:trPr>
          <w:trHeight w:val="850"/>
        </w:trPr>
        <w:tc>
          <w:tcPr>
            <w:tcW w:w="1418" w:type="dxa"/>
            <w:vAlign w:val="center"/>
          </w:tcPr>
          <w:p w:rsidR="00252246" w:rsidRPr="00252246" w:rsidRDefault="00252246" w:rsidP="00252246">
            <w:pPr>
              <w:widowControl/>
              <w:spacing w:after="160" w:line="259" w:lineRule="auto"/>
              <w:jc w:val="distribute"/>
              <w:rPr>
                <w:rFonts w:ascii="Calibri" w:eastAsia="標楷體" w:hAnsi="Calibri" w:cs="Times New Roman"/>
                <w:bCs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Calibri" w:eastAsia="標楷體" w:hAnsi="Calibri" w:cs="Times New Roman" w:hint="eastAsia"/>
                <w:bCs/>
                <w:spacing w:val="1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12" w:type="dxa"/>
            <w:vAlign w:val="center"/>
          </w:tcPr>
          <w:p w:rsidR="00252246" w:rsidRPr="00252246" w:rsidRDefault="00252246" w:rsidP="00252246">
            <w:pPr>
              <w:widowControl/>
              <w:spacing w:after="160" w:line="259" w:lineRule="auto"/>
              <w:jc w:val="both"/>
              <w:rPr>
                <w:rFonts w:ascii="Calibri" w:eastAsia="標楷體" w:hAnsi="Calibri" w:cs="Times New Roman"/>
                <w:bCs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52246" w:rsidRPr="00252246" w:rsidRDefault="00252246" w:rsidP="00252246">
            <w:pPr>
              <w:widowControl/>
              <w:spacing w:after="160" w:line="259" w:lineRule="auto"/>
              <w:jc w:val="distribute"/>
              <w:rPr>
                <w:rFonts w:ascii="Calibri" w:eastAsia="標楷體" w:hAnsi="Calibri" w:cs="Times New Roman"/>
                <w:bCs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Calibri" w:eastAsia="標楷體" w:hAnsi="Calibri" w:cs="Times New Roman" w:hint="eastAsia"/>
                <w:bCs/>
                <w:spacing w:val="10"/>
                <w:kern w:val="0"/>
                <w:sz w:val="28"/>
                <w:szCs w:val="28"/>
              </w:rPr>
              <w:t>參與人數</w:t>
            </w:r>
          </w:p>
        </w:tc>
        <w:tc>
          <w:tcPr>
            <w:tcW w:w="2597" w:type="dxa"/>
            <w:vAlign w:val="center"/>
          </w:tcPr>
          <w:p w:rsidR="00252246" w:rsidRPr="00252246" w:rsidRDefault="00252246" w:rsidP="00252246">
            <w:pPr>
              <w:widowControl/>
              <w:spacing w:after="160" w:line="259" w:lineRule="auto"/>
              <w:jc w:val="both"/>
              <w:rPr>
                <w:rFonts w:ascii="Calibri" w:eastAsia="標楷體" w:hAnsi="Calibri" w:cs="Times New Roman"/>
                <w:bCs/>
                <w:spacing w:val="10"/>
                <w:kern w:val="0"/>
                <w:sz w:val="28"/>
                <w:szCs w:val="28"/>
              </w:rPr>
            </w:pPr>
          </w:p>
        </w:tc>
      </w:tr>
      <w:tr w:rsidR="00252246" w:rsidRPr="00252246" w:rsidTr="00141586">
        <w:trPr>
          <w:trHeight w:val="850"/>
        </w:trPr>
        <w:tc>
          <w:tcPr>
            <w:tcW w:w="1418" w:type="dxa"/>
            <w:vAlign w:val="center"/>
          </w:tcPr>
          <w:p w:rsidR="00252246" w:rsidRPr="00252246" w:rsidRDefault="00252246" w:rsidP="00252246">
            <w:pPr>
              <w:widowControl/>
              <w:spacing w:after="160" w:line="259" w:lineRule="auto"/>
              <w:jc w:val="distribute"/>
              <w:rPr>
                <w:rFonts w:ascii="Calibri" w:eastAsia="標楷體" w:hAnsi="Calibri" w:cs="Times New Roman"/>
                <w:bCs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Calibri" w:eastAsia="標楷體" w:hAnsi="Calibri" w:cs="Times New Roman" w:hint="eastAsia"/>
                <w:bCs/>
                <w:spacing w:val="1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812" w:type="dxa"/>
            <w:vAlign w:val="center"/>
          </w:tcPr>
          <w:p w:rsidR="00252246" w:rsidRPr="00252246" w:rsidRDefault="00252246" w:rsidP="00252246">
            <w:pPr>
              <w:widowControl/>
              <w:spacing w:after="160" w:line="259" w:lineRule="auto"/>
              <w:jc w:val="both"/>
              <w:rPr>
                <w:rFonts w:ascii="Calibri" w:eastAsia="標楷體" w:hAnsi="Calibri" w:cs="Times New Roman"/>
                <w:bCs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52246" w:rsidRPr="00252246" w:rsidRDefault="00252246" w:rsidP="00252246">
            <w:pPr>
              <w:widowControl/>
              <w:spacing w:after="160" w:line="259" w:lineRule="auto"/>
              <w:jc w:val="distribute"/>
              <w:rPr>
                <w:rFonts w:ascii="Calibri" w:eastAsia="標楷體" w:hAnsi="Calibri" w:cs="Times New Roman"/>
                <w:bCs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Calibri" w:eastAsia="標楷體" w:hAnsi="Calibri" w:cs="Times New Roman" w:hint="eastAsia"/>
                <w:bCs/>
                <w:spacing w:val="10"/>
                <w:kern w:val="0"/>
                <w:sz w:val="28"/>
                <w:szCs w:val="28"/>
              </w:rPr>
              <w:t>e</w:t>
            </w:r>
            <w:r w:rsidRPr="00252246">
              <w:rPr>
                <w:rFonts w:ascii="Calibri" w:eastAsia="標楷體" w:hAnsi="Calibri" w:cs="Times New Roman"/>
                <w:bCs/>
                <w:spacing w:val="10"/>
                <w:kern w:val="0"/>
                <w:sz w:val="28"/>
                <w:szCs w:val="28"/>
              </w:rPr>
              <w:t>-mail</w:t>
            </w:r>
          </w:p>
        </w:tc>
        <w:tc>
          <w:tcPr>
            <w:tcW w:w="2597" w:type="dxa"/>
            <w:vAlign w:val="center"/>
          </w:tcPr>
          <w:p w:rsidR="00252246" w:rsidRPr="00252246" w:rsidRDefault="00252246" w:rsidP="00252246">
            <w:pPr>
              <w:widowControl/>
              <w:spacing w:after="160" w:line="259" w:lineRule="auto"/>
              <w:jc w:val="both"/>
              <w:rPr>
                <w:rFonts w:ascii="Calibri" w:eastAsia="標楷體" w:hAnsi="Calibri" w:cs="Times New Roman"/>
                <w:bCs/>
                <w:spacing w:val="10"/>
                <w:kern w:val="0"/>
                <w:sz w:val="28"/>
                <w:szCs w:val="28"/>
              </w:rPr>
            </w:pPr>
          </w:p>
        </w:tc>
      </w:tr>
      <w:tr w:rsidR="00252246" w:rsidRPr="00252246" w:rsidTr="00141586">
        <w:trPr>
          <w:trHeight w:val="850"/>
        </w:trPr>
        <w:tc>
          <w:tcPr>
            <w:tcW w:w="1418" w:type="dxa"/>
            <w:vAlign w:val="center"/>
          </w:tcPr>
          <w:p w:rsidR="00252246" w:rsidRPr="00252246" w:rsidRDefault="00252246" w:rsidP="00252246">
            <w:pPr>
              <w:widowControl/>
              <w:spacing w:after="160" w:line="259" w:lineRule="auto"/>
              <w:jc w:val="distribute"/>
              <w:rPr>
                <w:rFonts w:ascii="Calibri" w:eastAsia="標楷體" w:hAnsi="Calibri" w:cs="Times New Roman"/>
                <w:bCs/>
                <w:spacing w:val="10"/>
                <w:kern w:val="0"/>
                <w:sz w:val="28"/>
                <w:szCs w:val="28"/>
              </w:rPr>
            </w:pPr>
            <w:r w:rsidRPr="00252246">
              <w:rPr>
                <w:rFonts w:ascii="Calibri" w:eastAsia="標楷體" w:hAnsi="Calibri" w:cs="Times New Roman" w:hint="eastAsia"/>
                <w:bCs/>
                <w:spacing w:val="10"/>
                <w:kern w:val="0"/>
                <w:sz w:val="28"/>
                <w:szCs w:val="28"/>
              </w:rPr>
              <w:t>備註</w:t>
            </w:r>
          </w:p>
        </w:tc>
        <w:tc>
          <w:tcPr>
            <w:tcW w:w="6883" w:type="dxa"/>
            <w:gridSpan w:val="3"/>
            <w:vAlign w:val="center"/>
          </w:tcPr>
          <w:p w:rsidR="00252246" w:rsidRPr="00252246" w:rsidRDefault="00252246" w:rsidP="00252246">
            <w:pPr>
              <w:widowControl/>
              <w:numPr>
                <w:ilvl w:val="0"/>
                <w:numId w:val="6"/>
              </w:numPr>
              <w:spacing w:before="65" w:after="65" w:line="259" w:lineRule="auto"/>
              <w:jc w:val="both"/>
              <w:rPr>
                <w:rFonts w:ascii="Times New Roman" w:eastAsia="標楷體" w:hAnsi="Times New Roman" w:cs="Times New Roman"/>
                <w:noProof/>
                <w:spacing w:val="13"/>
                <w:szCs w:val="24"/>
              </w:rPr>
            </w:pPr>
            <w:r w:rsidRPr="00252246">
              <w:rPr>
                <w:rFonts w:ascii="Times New Roman" w:eastAsia="標楷體" w:hAnsi="Times New Roman" w:cs="Times New Roman"/>
                <w:noProof/>
                <w:spacing w:val="13"/>
                <w:szCs w:val="24"/>
              </w:rPr>
              <w:t>報名表</w:t>
            </w:r>
            <w:r w:rsidRPr="00252246">
              <w:rPr>
                <w:rFonts w:ascii="Times New Roman" w:eastAsia="標楷體" w:hAnsi="Times New Roman" w:cs="Times New Roman" w:hint="eastAsia"/>
                <w:noProof/>
                <w:spacing w:val="13"/>
                <w:szCs w:val="24"/>
              </w:rPr>
              <w:t>請於</w:t>
            </w:r>
            <w:r w:rsidRPr="00252246">
              <w:rPr>
                <w:rFonts w:ascii="Times New Roman" w:eastAsia="標楷體" w:hAnsi="Times New Roman" w:cs="Times New Roman" w:hint="eastAsia"/>
                <w:noProof/>
                <w:spacing w:val="13"/>
                <w:szCs w:val="24"/>
              </w:rPr>
              <w:t>3/19</w:t>
            </w:r>
            <w:r w:rsidRPr="00252246">
              <w:rPr>
                <w:rFonts w:ascii="Times New Roman" w:eastAsia="標楷體" w:hAnsi="Times New Roman" w:cs="Times New Roman" w:hint="eastAsia"/>
                <w:noProof/>
                <w:spacing w:val="13"/>
                <w:szCs w:val="24"/>
              </w:rPr>
              <w:t>（四）</w:t>
            </w:r>
            <w:r w:rsidRPr="00252246">
              <w:rPr>
                <w:rFonts w:ascii="Times New Roman" w:eastAsia="標楷體" w:hAnsi="Times New Roman" w:cs="Times New Roman" w:hint="eastAsia"/>
                <w:noProof/>
                <w:spacing w:val="13"/>
                <w:szCs w:val="24"/>
              </w:rPr>
              <w:t>12</w:t>
            </w:r>
            <w:r w:rsidRPr="00252246">
              <w:rPr>
                <w:rFonts w:ascii="Times New Roman" w:eastAsia="標楷體" w:hAnsi="Times New Roman" w:cs="Times New Roman" w:hint="eastAsia"/>
                <w:noProof/>
                <w:spacing w:val="13"/>
                <w:szCs w:val="24"/>
              </w:rPr>
              <w:t>：</w:t>
            </w:r>
            <w:r w:rsidRPr="00252246">
              <w:rPr>
                <w:rFonts w:ascii="Times New Roman" w:eastAsia="標楷體" w:hAnsi="Times New Roman" w:cs="Times New Roman" w:hint="eastAsia"/>
                <w:noProof/>
                <w:spacing w:val="13"/>
                <w:szCs w:val="24"/>
              </w:rPr>
              <w:t>00</w:t>
            </w:r>
            <w:r w:rsidRPr="00252246">
              <w:rPr>
                <w:rFonts w:ascii="Times New Roman" w:eastAsia="標楷體" w:hAnsi="Times New Roman" w:cs="Times New Roman" w:hint="eastAsia"/>
                <w:noProof/>
                <w:spacing w:val="13"/>
                <w:szCs w:val="24"/>
              </w:rPr>
              <w:t>前</w:t>
            </w:r>
            <w:r w:rsidRPr="00252246">
              <w:rPr>
                <w:rFonts w:ascii="Times New Roman" w:eastAsia="標楷體" w:hAnsi="Times New Roman" w:cs="Times New Roman"/>
                <w:noProof/>
                <w:spacing w:val="13"/>
                <w:szCs w:val="24"/>
              </w:rPr>
              <w:t>填妥後請傳真：</w:t>
            </w:r>
            <w:r w:rsidRPr="00252246">
              <w:rPr>
                <w:rFonts w:ascii="Times New Roman" w:eastAsia="標楷體" w:hAnsi="Times New Roman" w:cs="Times New Roman"/>
                <w:noProof/>
                <w:spacing w:val="13"/>
                <w:szCs w:val="24"/>
              </w:rPr>
              <w:t>05-5374366</w:t>
            </w:r>
            <w:r w:rsidRPr="00252246">
              <w:rPr>
                <w:rFonts w:ascii="Times New Roman" w:eastAsia="標楷體" w:hAnsi="Times New Roman" w:cs="Times New Roman"/>
                <w:noProof/>
                <w:spacing w:val="13"/>
                <w:szCs w:val="24"/>
              </w:rPr>
              <w:t>或</w:t>
            </w:r>
            <w:r w:rsidRPr="00252246">
              <w:rPr>
                <w:rFonts w:ascii="Times New Roman" w:eastAsia="標楷體" w:hAnsi="Times New Roman" w:cs="Times New Roman"/>
                <w:noProof/>
                <w:spacing w:val="13"/>
                <w:szCs w:val="24"/>
              </w:rPr>
              <w:t>E-mail</w:t>
            </w:r>
            <w:r w:rsidRPr="00252246">
              <w:rPr>
                <w:rFonts w:ascii="Times New Roman" w:eastAsia="標楷體" w:hAnsi="Times New Roman" w:cs="Times New Roman"/>
                <w:noProof/>
                <w:spacing w:val="13"/>
                <w:szCs w:val="24"/>
              </w:rPr>
              <w:t>：</w:t>
            </w:r>
            <w:hyperlink r:id="rId8" w:history="1">
              <w:r w:rsidRPr="00252246">
                <w:rPr>
                  <w:rFonts w:ascii="Times New Roman" w:eastAsia="標楷體" w:hAnsi="Times New Roman" w:cs="Times New Roman"/>
                  <w:spacing w:val="13"/>
                  <w:szCs w:val="24"/>
                </w:rPr>
                <w:t>green</w:t>
              </w:r>
            </w:hyperlink>
            <w:r w:rsidRPr="00252246">
              <w:rPr>
                <w:rFonts w:ascii="Times New Roman" w:eastAsia="標楷體" w:hAnsi="Times New Roman" w:cs="Times New Roman"/>
                <w:spacing w:val="13"/>
                <w:szCs w:val="24"/>
              </w:rPr>
              <w:t>27984221@gmail.com</w:t>
            </w:r>
            <w:r w:rsidRPr="00252246">
              <w:rPr>
                <w:rFonts w:ascii="Times New Roman" w:eastAsia="標楷體" w:hAnsi="Times New Roman" w:cs="Times New Roman" w:hint="eastAsia"/>
                <w:noProof/>
                <w:spacing w:val="13"/>
                <w:szCs w:val="24"/>
              </w:rPr>
              <w:t>，並</w:t>
            </w:r>
            <w:r w:rsidRPr="00252246">
              <w:rPr>
                <w:rFonts w:ascii="Times New Roman" w:eastAsia="標楷體" w:hAnsi="Times New Roman" w:cs="Times New Roman"/>
                <w:noProof/>
                <w:spacing w:val="13"/>
                <w:szCs w:val="24"/>
              </w:rPr>
              <w:t>撥打</w:t>
            </w:r>
            <w:r w:rsidRPr="00252246">
              <w:rPr>
                <w:rFonts w:ascii="Times New Roman" w:eastAsia="標楷體" w:hAnsi="Times New Roman" w:cs="Times New Roman" w:hint="eastAsia"/>
                <w:noProof/>
                <w:spacing w:val="13"/>
                <w:szCs w:val="24"/>
              </w:rPr>
              <w:t>電話確認報名</w:t>
            </w:r>
            <w:r w:rsidRPr="00252246">
              <w:rPr>
                <w:rFonts w:ascii="Times New Roman" w:eastAsia="標楷體" w:hAnsi="Times New Roman" w:cs="Times New Roman"/>
                <w:noProof/>
                <w:spacing w:val="13"/>
                <w:szCs w:val="24"/>
              </w:rPr>
              <w:t>(05)</w:t>
            </w:r>
            <w:r w:rsidRPr="00252246">
              <w:rPr>
                <w:rFonts w:ascii="Times New Roman" w:eastAsia="標楷體" w:hAnsi="Times New Roman" w:cs="Times New Roman" w:hint="eastAsia"/>
                <w:noProof/>
                <w:spacing w:val="13"/>
                <w:szCs w:val="24"/>
              </w:rPr>
              <w:t>536-1625</w:t>
            </w:r>
            <w:r w:rsidRPr="00252246">
              <w:rPr>
                <w:rFonts w:ascii="Times New Roman" w:eastAsia="標楷體" w:hAnsi="Times New Roman" w:cs="Times New Roman" w:hint="eastAsia"/>
                <w:noProof/>
                <w:spacing w:val="13"/>
                <w:szCs w:val="24"/>
              </w:rPr>
              <w:t>。</w:t>
            </w:r>
          </w:p>
          <w:p w:rsidR="00252246" w:rsidRPr="00252246" w:rsidRDefault="00252246" w:rsidP="00252246">
            <w:pPr>
              <w:widowControl/>
              <w:numPr>
                <w:ilvl w:val="0"/>
                <w:numId w:val="6"/>
              </w:numPr>
              <w:spacing w:before="65" w:after="65" w:line="259" w:lineRule="auto"/>
              <w:jc w:val="both"/>
              <w:rPr>
                <w:rFonts w:ascii="Times New Roman" w:eastAsia="標楷體" w:hAnsi="Times New Roman" w:cs="Times New Roman"/>
                <w:spacing w:val="13"/>
                <w:szCs w:val="24"/>
              </w:rPr>
            </w:pPr>
            <w:r w:rsidRPr="00252246">
              <w:rPr>
                <w:rFonts w:ascii="Times New Roman" w:eastAsia="標楷體" w:hAnsi="Times New Roman" w:cs="Times New Roman"/>
                <w:noProof/>
                <w:spacing w:val="13"/>
                <w:szCs w:val="24"/>
              </w:rPr>
              <w:t>會議詳情請洽雲林縣環境保護局</w:t>
            </w:r>
            <w:r w:rsidRPr="00252246">
              <w:rPr>
                <w:rFonts w:ascii="Times New Roman" w:eastAsia="標楷體" w:hAnsi="Times New Roman" w:cs="Times New Roman" w:hint="eastAsia"/>
                <w:noProof/>
                <w:spacing w:val="13"/>
                <w:szCs w:val="24"/>
              </w:rPr>
              <w:t xml:space="preserve"> </w:t>
            </w:r>
            <w:r w:rsidRPr="00252246">
              <w:rPr>
                <w:rFonts w:ascii="Times New Roman" w:eastAsia="標楷體" w:hAnsi="Times New Roman" w:cs="Times New Roman" w:hint="eastAsia"/>
                <w:noProof/>
                <w:spacing w:val="13"/>
                <w:szCs w:val="24"/>
              </w:rPr>
              <w:t>顏小姐</w:t>
            </w:r>
            <w:r w:rsidRPr="00252246">
              <w:rPr>
                <w:rFonts w:ascii="Times New Roman" w:eastAsia="標楷體" w:hAnsi="Times New Roman" w:cs="Times New Roman"/>
                <w:noProof/>
                <w:spacing w:val="13"/>
                <w:szCs w:val="24"/>
              </w:rPr>
              <w:t xml:space="preserve"> 05-5361625 </w:t>
            </w:r>
            <w:r w:rsidRPr="00252246">
              <w:rPr>
                <w:rFonts w:ascii="Times New Roman" w:eastAsia="標楷體" w:hAnsi="Times New Roman" w:cs="Times New Roman"/>
                <w:noProof/>
                <w:spacing w:val="13"/>
                <w:szCs w:val="24"/>
              </w:rPr>
              <w:t>詢問</w:t>
            </w:r>
            <w:r w:rsidRPr="00252246">
              <w:rPr>
                <w:rFonts w:ascii="Times New Roman" w:eastAsia="標楷體" w:hAnsi="Times New Roman" w:cs="Times New Roman" w:hint="eastAsia"/>
                <w:noProof/>
                <w:spacing w:val="13"/>
                <w:szCs w:val="24"/>
              </w:rPr>
              <w:t>。</w:t>
            </w:r>
          </w:p>
          <w:p w:rsidR="00252246" w:rsidRPr="00252246" w:rsidRDefault="00252246" w:rsidP="00252246">
            <w:pPr>
              <w:widowControl/>
              <w:numPr>
                <w:ilvl w:val="0"/>
                <w:numId w:val="6"/>
              </w:numPr>
              <w:spacing w:before="65" w:after="65" w:line="259" w:lineRule="auto"/>
              <w:jc w:val="both"/>
              <w:rPr>
                <w:rFonts w:ascii="Times New Roman" w:eastAsia="標楷體" w:hAnsi="Times New Roman" w:cs="Times New Roman"/>
                <w:spacing w:val="13"/>
                <w:szCs w:val="24"/>
              </w:rPr>
            </w:pPr>
            <w:r w:rsidRPr="00252246">
              <w:rPr>
                <w:rFonts w:ascii="Times New Roman" w:eastAsia="標楷體" w:hAnsi="Times New Roman" w:cs="Times New Roman" w:hint="eastAsia"/>
                <w:noProof/>
                <w:spacing w:val="13"/>
                <w:szCs w:val="24"/>
              </w:rPr>
              <w:t>本會場提供茶水及餐飲</w:t>
            </w:r>
            <w:r w:rsidRPr="00252246">
              <w:rPr>
                <w:rFonts w:ascii="Times New Roman" w:eastAsia="標楷體" w:hAnsi="Times New Roman" w:cs="Times New Roman"/>
                <w:noProof/>
                <w:spacing w:val="13"/>
                <w:szCs w:val="24"/>
              </w:rPr>
              <w:t>為響應環保，請自備環保杯</w:t>
            </w:r>
            <w:r w:rsidRPr="00252246">
              <w:rPr>
                <w:rFonts w:ascii="Times New Roman" w:eastAsia="標楷體" w:hAnsi="Times New Roman" w:cs="Times New Roman" w:hint="eastAsia"/>
                <w:noProof/>
                <w:spacing w:val="13"/>
                <w:szCs w:val="24"/>
              </w:rPr>
              <w:t>。</w:t>
            </w:r>
          </w:p>
        </w:tc>
      </w:tr>
    </w:tbl>
    <w:p w:rsidR="00252246" w:rsidRPr="00252246" w:rsidRDefault="00252246" w:rsidP="00252246">
      <w:pPr>
        <w:widowControl/>
        <w:spacing w:after="160" w:line="259" w:lineRule="auto"/>
        <w:rPr>
          <w:rFonts w:ascii="Calibri" w:eastAsia="新細明體" w:hAnsi="Calibri" w:cs="Times New Roman"/>
          <w:kern w:val="0"/>
          <w:sz w:val="22"/>
        </w:rPr>
      </w:pPr>
    </w:p>
    <w:p w:rsidR="000B0B1D" w:rsidRPr="00252246" w:rsidRDefault="000B0B1D"/>
    <w:sectPr w:rsidR="000B0B1D" w:rsidRPr="0025224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63" w:rsidRDefault="00337563">
      <w:r>
        <w:separator/>
      </w:r>
    </w:p>
  </w:endnote>
  <w:endnote w:type="continuationSeparator" w:id="0">
    <w:p w:rsidR="00337563" w:rsidRDefault="0033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BFB" w:rsidRPr="008D2171" w:rsidRDefault="00252246" w:rsidP="008D2171">
    <w:pPr>
      <w:pStyle w:val="a3"/>
      <w:pBdr>
        <w:top w:val="threeDEmboss" w:sz="6" w:space="0" w:color="auto"/>
      </w:pBdr>
      <w:tabs>
        <w:tab w:val="clear" w:pos="4153"/>
      </w:tabs>
      <w:spacing w:line="360" w:lineRule="exact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236C3" wp14:editId="2F1B8765">
          <wp:simplePos x="0" y="0"/>
          <wp:positionH relativeFrom="column">
            <wp:posOffset>6616065</wp:posOffset>
          </wp:positionH>
          <wp:positionV relativeFrom="paragraph">
            <wp:posOffset>24765</wp:posOffset>
          </wp:positionV>
          <wp:extent cx="2199640" cy="260985"/>
          <wp:effectExtent l="0" t="0" r="0" b="0"/>
          <wp:wrapNone/>
          <wp:docPr id="5" name="圖片 5" descr="logo-3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3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260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01A7C" w:rsidRPr="00601A7C">
      <w:rPr>
        <w:noProof/>
        <w:lang w:val="zh-TW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63" w:rsidRDefault="00337563">
      <w:r>
        <w:separator/>
      </w:r>
    </w:p>
  </w:footnote>
  <w:footnote w:type="continuationSeparator" w:id="0">
    <w:p w:rsidR="00337563" w:rsidRDefault="00337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7255"/>
    <w:multiLevelType w:val="hybridMultilevel"/>
    <w:tmpl w:val="1450A1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B12536"/>
    <w:multiLevelType w:val="hybridMultilevel"/>
    <w:tmpl w:val="96327A74"/>
    <w:lvl w:ilvl="0" w:tplc="61603884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2C2833BE"/>
    <w:multiLevelType w:val="hybridMultilevel"/>
    <w:tmpl w:val="0818D6E2"/>
    <w:lvl w:ilvl="0" w:tplc="2F7030E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D42F1C"/>
    <w:multiLevelType w:val="hybridMultilevel"/>
    <w:tmpl w:val="15000402"/>
    <w:lvl w:ilvl="0" w:tplc="0F8A8DA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4" w15:restartNumberingAfterBreak="0">
    <w:nsid w:val="5AA36C1F"/>
    <w:multiLevelType w:val="hybridMultilevel"/>
    <w:tmpl w:val="2914391E"/>
    <w:lvl w:ilvl="0" w:tplc="07F6D55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C08613C"/>
    <w:multiLevelType w:val="hybridMultilevel"/>
    <w:tmpl w:val="BD32DC28"/>
    <w:lvl w:ilvl="0" w:tplc="8E6AF3D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46"/>
    <w:rsid w:val="000B0B1D"/>
    <w:rsid w:val="00252246"/>
    <w:rsid w:val="00337563"/>
    <w:rsid w:val="0060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4471"/>
  <w15:chartTrackingRefBased/>
  <w15:docId w15:val="{96B67FEA-FA52-4F69-909F-1DEBD2F3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246"/>
    <w:pPr>
      <w:widowControl/>
      <w:tabs>
        <w:tab w:val="center" w:pos="4153"/>
        <w:tab w:val="right" w:pos="8306"/>
      </w:tabs>
      <w:snapToGrid w:val="0"/>
      <w:spacing w:after="160" w:line="259" w:lineRule="auto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2246"/>
    <w:rPr>
      <w:kern w:val="0"/>
      <w:sz w:val="20"/>
      <w:szCs w:val="20"/>
    </w:rPr>
  </w:style>
  <w:style w:type="table" w:styleId="a5">
    <w:name w:val="Table Grid"/>
    <w:basedOn w:val="a1"/>
    <w:rsid w:val="0025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01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A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1010326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黃宇伶</dc:creator>
  <cp:keywords/>
  <dc:description/>
  <cp:lastModifiedBy>黃宇伶</cp:lastModifiedBy>
  <cp:revision>2</cp:revision>
  <dcterms:created xsi:type="dcterms:W3CDTF">2020-03-06T11:17:00Z</dcterms:created>
  <dcterms:modified xsi:type="dcterms:W3CDTF">2020-03-09T01:19:00Z</dcterms:modified>
</cp:coreProperties>
</file>