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shd w:val="clear" w:color="auto" w:fill="FFFFFF"/>
        <w:spacing w:line="689" w:lineRule="atLeast"/>
        <w:jc w:val="center"/>
        <w:rPr>
          <w:rFonts w:ascii="標楷體" w:eastAsia="標楷體" w:hAnsi="標楷體" w:cs="Helvetica"/>
          <w:kern w:val="0"/>
          <w:sz w:val="51"/>
          <w:szCs w:val="51"/>
        </w:rPr>
      </w:pPr>
      <w:r>
        <w:rPr>
          <w:rFonts w:ascii="標楷體" w:eastAsia="標楷體" w:hAnsi="標楷體" w:cs="Helvetica"/>
          <w:kern w:val="0"/>
          <w:sz w:val="51"/>
          <w:szCs w:val="51"/>
        </w:rPr>
        <w:t>Jr.NBA</w:t>
      </w:r>
      <w:proofErr w:type="gramStart"/>
      <w:r>
        <w:rPr>
          <w:rFonts w:ascii="標楷體" w:eastAsia="標楷體" w:hAnsi="標楷體" w:cs="Helvetica" w:hint="eastAsia"/>
          <w:kern w:val="0"/>
          <w:sz w:val="51"/>
          <w:szCs w:val="51"/>
        </w:rPr>
        <w:t>臺</w:t>
      </w:r>
      <w:proofErr w:type="gramEnd"/>
      <w:r>
        <w:rPr>
          <w:rFonts w:ascii="標楷體" w:eastAsia="標楷體" w:hAnsi="標楷體" w:cs="Helvetica"/>
          <w:kern w:val="0"/>
          <w:sz w:val="51"/>
          <w:szCs w:val="51"/>
        </w:rPr>
        <w:t>北訓練營</w:t>
      </w:r>
    </w:p>
    <w:p>
      <w:pPr>
        <w:widowControl/>
        <w:shd w:val="clear" w:color="auto" w:fill="FFFFFF"/>
        <w:spacing w:line="689" w:lineRule="atLeast"/>
        <w:jc w:val="center"/>
        <w:rPr>
          <w:rFonts w:ascii="標楷體" w:eastAsia="標楷體" w:hAnsi="標楷體" w:cs="Helvetica"/>
          <w:kern w:val="0"/>
          <w:sz w:val="51"/>
          <w:szCs w:val="51"/>
        </w:rPr>
      </w:pPr>
      <w:r>
        <w:rPr>
          <w:rFonts w:ascii="標楷體" w:eastAsia="標楷體" w:hAnsi="標楷體" w:cs="Helvetica"/>
          <w:kern w:val="0"/>
          <w:sz w:val="51"/>
          <w:szCs w:val="51"/>
        </w:rPr>
        <w:t>體育老師組 &amp; 國、高中教練組</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一、主辦單位：NBA</w:t>
      </w:r>
      <w:r>
        <w:rPr>
          <w:rFonts w:ascii="標楷體" w:eastAsia="標楷體" w:hAnsi="標楷體" w:cs="Helvetica"/>
          <w:kern w:val="0"/>
          <w:szCs w:val="24"/>
        </w:rPr>
        <w:br/>
        <w:t>二、協辦單位：大漢整合行銷股份有限公司</w:t>
      </w:r>
      <w:r>
        <w:rPr>
          <w:rFonts w:ascii="標楷體" w:eastAsia="標楷體" w:hAnsi="標楷體" w:cs="Helvetica"/>
          <w:kern w:val="0"/>
          <w:szCs w:val="24"/>
        </w:rPr>
        <w:br/>
        <w:t>三、課程分組：</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【體育老師組】</w:t>
      </w:r>
      <w:r>
        <w:rPr>
          <w:rFonts w:ascii="標楷體" w:eastAsia="標楷體" w:hAnsi="標楷體" w:cs="Helvetica"/>
          <w:kern w:val="0"/>
          <w:szCs w:val="24"/>
        </w:rPr>
        <w:br/>
      </w:r>
      <w:r>
        <w:rPr>
          <w:rFonts w:ascii="標楷體" w:eastAsia="標楷體" w:hAnsi="標楷體" w:cs="Helvetica" w:hint="eastAsia"/>
          <w:kern w:val="0"/>
          <w:szCs w:val="24"/>
        </w:rPr>
        <w:t xml:space="preserve">    </w:t>
      </w:r>
      <w:r>
        <w:rPr>
          <w:rFonts w:ascii="標楷體" w:eastAsia="標楷體" w:hAnsi="標楷體" w:cs="Helvetica"/>
          <w:kern w:val="0"/>
          <w:szCs w:val="24"/>
        </w:rPr>
        <w:t>時間：2019/7/12（</w:t>
      </w:r>
      <w:r>
        <w:rPr>
          <w:rFonts w:ascii="標楷體" w:eastAsia="標楷體" w:hAnsi="標楷體" w:cs="Helvetica" w:hint="eastAsia"/>
          <w:kern w:val="0"/>
          <w:szCs w:val="24"/>
        </w:rPr>
        <w:t>五</w:t>
      </w:r>
      <w:r>
        <w:rPr>
          <w:rFonts w:ascii="標楷體" w:eastAsia="標楷體" w:hAnsi="標楷體" w:cs="Helvetica"/>
          <w:kern w:val="0"/>
          <w:szCs w:val="24"/>
        </w:rPr>
        <w:t>）10：00-11：30。</w:t>
      </w:r>
      <w:r>
        <w:rPr>
          <w:rFonts w:ascii="標楷體" w:eastAsia="標楷體" w:hAnsi="標楷體" w:cs="Helvetica"/>
          <w:kern w:val="0"/>
          <w:szCs w:val="24"/>
        </w:rPr>
        <w:br/>
      </w:r>
      <w:r>
        <w:rPr>
          <w:rFonts w:ascii="標楷體" w:eastAsia="標楷體" w:hAnsi="標楷體" w:cs="Helvetica" w:hint="eastAsia"/>
          <w:kern w:val="0"/>
          <w:szCs w:val="24"/>
        </w:rPr>
        <w:t xml:space="preserve">    </w:t>
      </w:r>
      <w:r>
        <w:rPr>
          <w:rFonts w:ascii="標楷體" w:eastAsia="標楷體" w:hAnsi="標楷體" w:cs="Helvetica"/>
          <w:kern w:val="0"/>
          <w:szCs w:val="24"/>
        </w:rPr>
        <w:t>地點：明志科技大學體育館。(新北市泰山區工專路84號)</w:t>
      </w:r>
      <w:r>
        <w:rPr>
          <w:rFonts w:ascii="標楷體" w:eastAsia="標楷體" w:hAnsi="標楷體" w:cs="Helvetica"/>
          <w:kern w:val="0"/>
          <w:szCs w:val="24"/>
        </w:rPr>
        <w:br/>
      </w:r>
      <w:r>
        <w:rPr>
          <w:rFonts w:ascii="標楷體" w:eastAsia="標楷體" w:hAnsi="標楷體" w:cs="Helvetica" w:hint="eastAsia"/>
          <w:kern w:val="0"/>
          <w:szCs w:val="24"/>
        </w:rPr>
        <w:t xml:space="preserve">    </w:t>
      </w:r>
      <w:r>
        <w:rPr>
          <w:rFonts w:ascii="標楷體" w:eastAsia="標楷體" w:hAnsi="標楷體" w:cs="Helvetica"/>
          <w:kern w:val="0"/>
          <w:szCs w:val="24"/>
        </w:rPr>
        <w:t>名額：限額30人。</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【籃球教練組】</w:t>
      </w:r>
      <w:r>
        <w:rPr>
          <w:rFonts w:ascii="標楷體" w:eastAsia="標楷體" w:hAnsi="標楷體" w:cs="Helvetica"/>
          <w:kern w:val="0"/>
          <w:szCs w:val="24"/>
        </w:rPr>
        <w:br/>
      </w:r>
      <w:r>
        <w:rPr>
          <w:rFonts w:ascii="標楷體" w:eastAsia="標楷體" w:hAnsi="標楷體" w:cs="Helvetica" w:hint="eastAsia"/>
          <w:kern w:val="0"/>
          <w:szCs w:val="24"/>
        </w:rPr>
        <w:t xml:space="preserve">    </w:t>
      </w:r>
      <w:r>
        <w:rPr>
          <w:rFonts w:ascii="標楷體" w:eastAsia="標楷體" w:hAnsi="標楷體" w:cs="Helvetica"/>
          <w:kern w:val="0"/>
          <w:szCs w:val="24"/>
        </w:rPr>
        <w:t>時間：2019/7/12（</w:t>
      </w:r>
      <w:r>
        <w:rPr>
          <w:rFonts w:ascii="標楷體" w:eastAsia="標楷體" w:hAnsi="標楷體" w:cs="Helvetica" w:hint="eastAsia"/>
          <w:kern w:val="0"/>
          <w:szCs w:val="24"/>
        </w:rPr>
        <w:t>五</w:t>
      </w:r>
      <w:r>
        <w:rPr>
          <w:rFonts w:ascii="標楷體" w:eastAsia="標楷體" w:hAnsi="標楷體" w:cs="Helvetica"/>
          <w:kern w:val="0"/>
          <w:szCs w:val="24"/>
        </w:rPr>
        <w:t>）</w:t>
      </w:r>
      <w:r>
        <w:rPr>
          <w:rFonts w:ascii="標楷體" w:eastAsia="標楷體" w:hAnsi="標楷體" w:cs="Helvetica"/>
          <w:kern w:val="0"/>
          <w:szCs w:val="24"/>
        </w:rPr>
        <w:br/>
      </w:r>
      <w:r>
        <w:rPr>
          <w:rFonts w:ascii="標楷體" w:eastAsia="標楷體" w:hAnsi="標楷體" w:cs="Helvetica" w:hint="eastAsia"/>
          <w:kern w:val="0"/>
          <w:szCs w:val="24"/>
        </w:rPr>
        <w:t xml:space="preserve">    </w:t>
      </w:r>
      <w:r>
        <w:rPr>
          <w:rFonts w:ascii="標楷體" w:eastAsia="標楷體" w:hAnsi="標楷體" w:cs="Helvetica"/>
          <w:kern w:val="0"/>
          <w:szCs w:val="24"/>
        </w:rPr>
        <w:t>國中教練組 - 12：30-14：30。</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高中教練組 - 15：00-17：00。</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地點：明志科技大學體育館。(新北市泰山區工專路84號)</w:t>
      </w:r>
      <w:r>
        <w:rPr>
          <w:rFonts w:ascii="標楷體" w:eastAsia="標楷體" w:hAnsi="標楷體" w:cs="Helvetica"/>
          <w:kern w:val="0"/>
          <w:szCs w:val="24"/>
        </w:rPr>
        <w:br/>
      </w:r>
      <w:r>
        <w:rPr>
          <w:rFonts w:ascii="標楷體" w:eastAsia="標楷體" w:hAnsi="標楷體" w:cs="Helvetica" w:hint="eastAsia"/>
          <w:kern w:val="0"/>
          <w:szCs w:val="24"/>
        </w:rPr>
        <w:t xml:space="preserve">    </w:t>
      </w:r>
      <w:r>
        <w:rPr>
          <w:rFonts w:ascii="標楷體" w:eastAsia="標楷體" w:hAnsi="標楷體" w:cs="Helvetica"/>
          <w:kern w:val="0"/>
          <w:szCs w:val="24"/>
        </w:rPr>
        <w:t>名額：每組限額30人。</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四、課程費用：免費</w:t>
      </w:r>
      <w:r>
        <w:rPr>
          <w:rFonts w:ascii="標楷體" w:eastAsia="標楷體" w:hAnsi="標楷體" w:cs="Helvetica"/>
          <w:kern w:val="0"/>
          <w:szCs w:val="24"/>
        </w:rPr>
        <w:br/>
        <w:t xml:space="preserve">五、課程師資：NBA傳奇教練-Jim </w:t>
      </w:r>
      <w:proofErr w:type="spellStart"/>
      <w:r>
        <w:rPr>
          <w:rFonts w:ascii="標楷體" w:eastAsia="標楷體" w:hAnsi="標楷體" w:cs="Helvetica"/>
          <w:kern w:val="0"/>
          <w:szCs w:val="24"/>
        </w:rPr>
        <w:t>Boylan</w:t>
      </w:r>
      <w:proofErr w:type="spellEnd"/>
      <w:r>
        <w:rPr>
          <w:rFonts w:ascii="標楷體" w:eastAsia="標楷體" w:hAnsi="標楷體" w:cs="Helvetica"/>
          <w:kern w:val="0"/>
          <w:szCs w:val="24"/>
        </w:rPr>
        <w:t xml:space="preserve"> + NBA籃球學院教練團隊。</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六、報名日期：即日起至7/4(四) 額滿為止，是報名情況提前結束或延長。</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七、活動贈品：活動T-shirt 乙件 (不得選顏色，贈品尺寸將盡量依學員報名資料提供，若</w:t>
      </w:r>
      <w:r>
        <w:rPr>
          <w:rFonts w:ascii="標楷體" w:eastAsia="標楷體" w:hAnsi="標楷體" w:cs="Helvetica" w:hint="eastAsia"/>
          <w:kern w:val="0"/>
          <w:szCs w:val="24"/>
        </w:rPr>
        <w:t xml:space="preserve"> </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有尺寸不合之情形，主辦單位保有更換贈品及款式之權利。)</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八、取消報名機制：</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 xml:space="preserve">　　1、學員於完成報名後，若因故無法參加，將按照以下機制取消報名：於2019年7月5</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 xml:space="preserve">日以前(含)提出申請，相關工作人員將協助取消報名。 </w:t>
      </w:r>
      <w:r>
        <w:rPr>
          <w:rFonts w:ascii="標楷體" w:eastAsia="標楷體" w:hAnsi="標楷體" w:cs="Helvetica"/>
          <w:kern w:val="0"/>
          <w:szCs w:val="24"/>
        </w:rPr>
        <w:br/>
        <w:t xml:space="preserve">　　2、欲取消報名之學員，請來信至</w:t>
      </w:r>
      <w:hyperlink r:id="rId6" w:history="1">
        <w:r>
          <w:rPr>
            <w:rFonts w:ascii="標楷體" w:eastAsia="標楷體" w:hAnsi="標楷體" w:cs="Helvetica"/>
            <w:color w:val="0000FF"/>
            <w:kern w:val="0"/>
            <w:szCs w:val="24"/>
            <w:u w:val="single"/>
          </w:rPr>
          <w:t>joven.chiao@dothan.com.tw</w:t>
        </w:r>
      </w:hyperlink>
      <w:r>
        <w:rPr>
          <w:rFonts w:ascii="標楷體" w:eastAsia="標楷體" w:hAnsi="標楷體" w:cs="Helvetica"/>
          <w:kern w:val="0"/>
          <w:szCs w:val="24"/>
        </w:rPr>
        <w:t>進行申請，內容須提供報</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proofErr w:type="gramStart"/>
      <w:r>
        <w:rPr>
          <w:rFonts w:ascii="標楷體" w:eastAsia="標楷體" w:hAnsi="標楷體" w:cs="Helvetica"/>
          <w:kern w:val="0"/>
          <w:szCs w:val="24"/>
        </w:rPr>
        <w:t>名組別</w:t>
      </w:r>
      <w:proofErr w:type="gramEnd"/>
      <w:r>
        <w:rPr>
          <w:rFonts w:ascii="標楷體" w:eastAsia="標楷體" w:hAnsi="標楷體" w:cs="Helvetica"/>
          <w:kern w:val="0"/>
          <w:szCs w:val="24"/>
        </w:rPr>
        <w:t>、學員名稱、聯絡電話以及取消事由，確認學員資料符合後，即完成取消報名。</w:t>
      </w:r>
      <w:r>
        <w:rPr>
          <w:rFonts w:ascii="標楷體" w:eastAsia="標楷體" w:hAnsi="標楷體" w:cs="Helvetica"/>
          <w:kern w:val="0"/>
          <w:szCs w:val="24"/>
        </w:rPr>
        <w:br/>
        <w:t xml:space="preserve">　　3、如遇不可抗力之天災或人為因素，由主辦單位以學員安全為考量，有權決定是否取消</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或延期舉行，或改用其他替代場地；若因故取消活動，將不會有任何賠償費用。</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九、注意事項：</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 xml:space="preserve">　　1、參加學員如有冒用他人身分、不符參加資格或其他違反本活動辦法等情事，經查證屬</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實者，主辦單位有權取消其參加或得獎之資格。</w:t>
      </w:r>
      <w:r>
        <w:rPr>
          <w:rFonts w:ascii="標楷體" w:eastAsia="標楷體" w:hAnsi="標楷體" w:cs="Helvetica"/>
          <w:kern w:val="0"/>
          <w:szCs w:val="24"/>
        </w:rPr>
        <w:br/>
        <w:t xml:space="preserve">　　2、主辦單位於活動期間將投保公共意外責任險，並於所有活動現場配置醫護站。</w:t>
      </w:r>
      <w:r>
        <w:rPr>
          <w:rFonts w:ascii="標楷體" w:eastAsia="標楷體" w:hAnsi="標楷體" w:cs="Helvetica"/>
          <w:kern w:val="0"/>
          <w:szCs w:val="24"/>
        </w:rPr>
        <w:br/>
        <w:t xml:space="preserve">　　3、參加學員及法定代理人應於每場比賽前自行確認並評估自身健康及身心理條件是否</w:t>
      </w:r>
      <w:proofErr w:type="gramStart"/>
      <w:r>
        <w:rPr>
          <w:rFonts w:ascii="標楷體" w:eastAsia="標楷體" w:hAnsi="標楷體" w:cs="Helvetica"/>
          <w:kern w:val="0"/>
          <w:szCs w:val="24"/>
        </w:rPr>
        <w:t>適</w:t>
      </w:r>
      <w:proofErr w:type="gramEnd"/>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合參加活動；若因活動導致疾病發作或惡化，概由當事人自負一切相關責任。如報名</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後取消則按照相關機制辦理；如遇特殊無法處理之狀況，請與承辦單位聯繫。</w:t>
      </w:r>
      <w:r>
        <w:rPr>
          <w:rFonts w:ascii="標楷體" w:eastAsia="標楷體" w:hAnsi="標楷體" w:cs="Helvetica"/>
          <w:kern w:val="0"/>
          <w:szCs w:val="24"/>
        </w:rPr>
        <w:br/>
        <w:t xml:space="preserve">　　4、學員與其法定代理人於參加報名時，即表示已詳閱及同意本活動辦法及注意事項。</w:t>
      </w:r>
      <w:r>
        <w:rPr>
          <w:rFonts w:ascii="標楷體" w:eastAsia="標楷體" w:hAnsi="標楷體" w:cs="Helvetica"/>
          <w:kern w:val="0"/>
          <w:szCs w:val="24"/>
        </w:rPr>
        <w:br/>
        <w:t xml:space="preserve">　　5、經學員及法定代理人同意並授權，主辦單位有權無償使用學員參加活動之影片及照片</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於其他平面、社群網路或電子媒體公開使用播放。</w:t>
      </w:r>
      <w:r>
        <w:rPr>
          <w:rFonts w:ascii="標楷體" w:eastAsia="標楷體" w:hAnsi="標楷體" w:cs="Helvetica"/>
          <w:kern w:val="0"/>
          <w:szCs w:val="24"/>
        </w:rPr>
        <w:br/>
        <w:t xml:space="preserve">　　6、參加學員報名本活動時，即表示同意本活動辦法，並同意NBA及承辦單位得於本活動</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lastRenderedPageBreak/>
        <w:t xml:space="preserve">       </w:t>
      </w:r>
      <w:r>
        <w:rPr>
          <w:rFonts w:ascii="標楷體" w:eastAsia="標楷體" w:hAnsi="標楷體" w:cs="Helvetica"/>
          <w:kern w:val="0"/>
          <w:szCs w:val="24"/>
        </w:rPr>
        <w:t>期間內因本活動之相關需要，依個人資料保護相關法規蒐集、處理、利用參加學員提</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供之姓名、身分證字號、電話、e-mail等個人資料，於未經參加學員之同意下，承</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辦單位不會利用參加學員之個人資料進行商業行銷行為。</w:t>
      </w:r>
      <w:r>
        <w:rPr>
          <w:rFonts w:ascii="標楷體" w:eastAsia="標楷體" w:hAnsi="標楷體" w:cs="Helvetica"/>
          <w:kern w:val="0"/>
          <w:szCs w:val="24"/>
        </w:rPr>
        <w:br/>
        <w:t xml:space="preserve">　　7、本活動如有因電腦、網路、電話、技術或其他不可歸責於主辦單位或承辦單位之事由</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，致參與本活動者所寄出或登錄(填寫)之資料有遺失、錯誤、無法辨識或毀損等情形，</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主辦單位及承辦單位不負任何法律責任。</w:t>
      </w:r>
      <w:r>
        <w:rPr>
          <w:rFonts w:ascii="標楷體" w:eastAsia="標楷體" w:hAnsi="標楷體" w:cs="Helvetica"/>
          <w:kern w:val="0"/>
          <w:szCs w:val="24"/>
        </w:rPr>
        <w:br/>
        <w:t xml:space="preserve">　　8、學員請自行確認所填寫之</w:t>
      </w:r>
      <w:proofErr w:type="gramStart"/>
      <w:r>
        <w:rPr>
          <w:rFonts w:ascii="標楷體" w:eastAsia="標楷體" w:hAnsi="標楷體" w:cs="Helvetica"/>
          <w:kern w:val="0"/>
          <w:szCs w:val="24"/>
        </w:rPr>
        <w:t>資料均為正確</w:t>
      </w:r>
      <w:proofErr w:type="gramEnd"/>
      <w:r>
        <w:rPr>
          <w:rFonts w:ascii="標楷體" w:eastAsia="標楷體" w:hAnsi="標楷體" w:cs="Helvetica"/>
          <w:kern w:val="0"/>
          <w:szCs w:val="24"/>
        </w:rPr>
        <w:t>，若因資料不全或錯誤，致無法通知或接收活</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動相關訊息者，主辦單位及承辦單位不負任何法律責任。</w:t>
      </w:r>
      <w:r>
        <w:rPr>
          <w:rFonts w:ascii="標楷體" w:eastAsia="標楷體" w:hAnsi="標楷體" w:cs="Helvetica"/>
          <w:kern w:val="0"/>
          <w:szCs w:val="24"/>
        </w:rPr>
        <w:br/>
        <w:t xml:space="preserve">　　9、本活動已投保公共意外責任險，唯運動傷害屬運動本身自有風險，學員及法定代理人</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須評估是否自行加保旅遊平安險(活動中因運動所造成的個人傷害，</w:t>
      </w:r>
      <w:proofErr w:type="gramStart"/>
      <w:r>
        <w:rPr>
          <w:rFonts w:ascii="標楷體" w:eastAsia="標楷體" w:hAnsi="標楷體" w:cs="Helvetica"/>
          <w:kern w:val="0"/>
          <w:szCs w:val="24"/>
        </w:rPr>
        <w:t>如拉傷</w:t>
      </w:r>
      <w:proofErr w:type="gramEnd"/>
      <w:r>
        <w:rPr>
          <w:rFonts w:ascii="標楷體" w:eastAsia="標楷體" w:hAnsi="標楷體" w:cs="Helvetica"/>
          <w:kern w:val="0"/>
          <w:szCs w:val="24"/>
        </w:rPr>
        <w:t>、扭傷等</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為公共意外責任險</w:t>
      </w:r>
      <w:proofErr w:type="gramStart"/>
      <w:r>
        <w:rPr>
          <w:rFonts w:ascii="標楷體" w:eastAsia="標楷體" w:hAnsi="標楷體" w:cs="Helvetica"/>
          <w:kern w:val="0"/>
          <w:szCs w:val="24"/>
        </w:rPr>
        <w:t>不</w:t>
      </w:r>
      <w:proofErr w:type="gramEnd"/>
      <w:r>
        <w:rPr>
          <w:rFonts w:ascii="標楷體" w:eastAsia="標楷體" w:hAnsi="標楷體" w:cs="Helvetica"/>
          <w:kern w:val="0"/>
          <w:szCs w:val="24"/>
        </w:rPr>
        <w:t>理賠項目)。</w:t>
      </w:r>
      <w:r>
        <w:rPr>
          <w:rFonts w:ascii="標楷體" w:eastAsia="標楷體" w:hAnsi="標楷體" w:cs="Helvetica"/>
          <w:kern w:val="0"/>
          <w:szCs w:val="24"/>
        </w:rPr>
        <w:br/>
        <w:t xml:space="preserve">　　10、學員需按課程安排參與訓練，若因個人原因遲到、早退或缺課，主辦方不承諾予以</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補課。</w:t>
      </w:r>
      <w:r>
        <w:rPr>
          <w:rFonts w:ascii="標楷體" w:eastAsia="標楷體" w:hAnsi="標楷體" w:cs="Helvetica"/>
          <w:kern w:val="0"/>
          <w:szCs w:val="24"/>
        </w:rPr>
        <w:br/>
        <w:t xml:space="preserve">　　11、在訓練期間一切行動須聽從老師安排。</w:t>
      </w:r>
      <w:r>
        <w:rPr>
          <w:rFonts w:ascii="標楷體" w:eastAsia="標楷體" w:hAnsi="標楷體" w:cs="Helvetica"/>
          <w:kern w:val="0"/>
          <w:szCs w:val="24"/>
        </w:rPr>
        <w:br/>
        <w:t xml:space="preserve">　　12、家長可以在指定區域觀看訓練，但不得擅自進入籃球訓練場。</w:t>
      </w:r>
      <w:r>
        <w:rPr>
          <w:rFonts w:ascii="標楷體" w:eastAsia="標楷體" w:hAnsi="標楷體" w:cs="Helvetica"/>
          <w:kern w:val="0"/>
          <w:szCs w:val="24"/>
        </w:rPr>
        <w:br/>
        <w:t xml:space="preserve">　　13、主辦及承辦單位保留更改活動相關辦法之權利，本</w:t>
      </w:r>
      <w:proofErr w:type="gramStart"/>
      <w:r>
        <w:rPr>
          <w:rFonts w:ascii="標楷體" w:eastAsia="標楷體" w:hAnsi="標楷體" w:cs="Helvetica"/>
          <w:kern w:val="0"/>
          <w:szCs w:val="24"/>
        </w:rPr>
        <w:t>規</w:t>
      </w:r>
      <w:proofErr w:type="gramEnd"/>
      <w:r>
        <w:rPr>
          <w:rFonts w:ascii="標楷體" w:eastAsia="標楷體" w:hAnsi="標楷體" w:cs="Helvetica"/>
          <w:kern w:val="0"/>
          <w:szCs w:val="24"/>
        </w:rPr>
        <w:t>程如有未盡事宜，得修改核備</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後公布之。</w:t>
      </w:r>
      <w:r>
        <w:rPr>
          <w:rFonts w:ascii="標楷體" w:eastAsia="標楷體" w:hAnsi="標楷體" w:cs="Helvetica"/>
          <w:kern w:val="0"/>
          <w:szCs w:val="24"/>
        </w:rPr>
        <w:br/>
        <w:t xml:space="preserve">　　14、官方NBA教練每天都會出席教學；NBA球星以及吉祥物Boomer僅參與7/8(</w:t>
      </w:r>
      <w:proofErr w:type="gramStart"/>
      <w:r>
        <w:rPr>
          <w:rFonts w:ascii="標楷體" w:eastAsia="標楷體" w:hAnsi="標楷體" w:cs="Helvetica"/>
          <w:kern w:val="0"/>
          <w:szCs w:val="24"/>
        </w:rPr>
        <w:t>一</w:t>
      </w:r>
      <w:proofErr w:type="gramEnd"/>
      <w:r>
        <w:rPr>
          <w:rFonts w:ascii="標楷體" w:eastAsia="標楷體" w:hAnsi="標楷體" w:cs="Helvetica"/>
          <w:kern w:val="0"/>
          <w:szCs w:val="24"/>
        </w:rPr>
        <w:t>)中午</w:t>
      </w:r>
    </w:p>
    <w:p>
      <w:pPr>
        <w:widowControl/>
        <w:shd w:val="clear" w:color="auto" w:fill="FFFFFF"/>
        <w:rPr>
          <w:rFonts w:ascii="標楷體" w:eastAsia="標楷體" w:hAnsi="標楷體" w:cs="Helvetica"/>
          <w:kern w:val="0"/>
          <w:szCs w:val="24"/>
        </w:rPr>
      </w:pPr>
      <w:r>
        <w:rPr>
          <w:rFonts w:ascii="標楷體" w:eastAsia="標楷體" w:hAnsi="標楷體" w:cs="Helvetica" w:hint="eastAsia"/>
          <w:kern w:val="0"/>
          <w:szCs w:val="24"/>
        </w:rPr>
        <w:t xml:space="preserve">        </w:t>
      </w:r>
      <w:r>
        <w:rPr>
          <w:rFonts w:ascii="標楷體" w:eastAsia="標楷體" w:hAnsi="標楷體" w:cs="Helvetica"/>
          <w:kern w:val="0"/>
          <w:szCs w:val="24"/>
        </w:rPr>
        <w:t>的開幕儀式。</w:t>
      </w:r>
      <w:r>
        <w:rPr>
          <w:rFonts w:ascii="標楷體" w:eastAsia="標楷體" w:hAnsi="標楷體" w:cs="Helvetica"/>
          <w:kern w:val="0"/>
          <w:szCs w:val="24"/>
        </w:rPr>
        <w:br/>
        <w:t xml:space="preserve">　　15、主辦及承辦單位保留最終解釋權。</w:t>
      </w:r>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十、客服專線</w:t>
      </w:r>
      <w:r>
        <w:rPr>
          <w:rFonts w:ascii="標楷體" w:eastAsia="標楷體" w:hAnsi="標楷體" w:cs="Helvetica"/>
          <w:kern w:val="0"/>
          <w:szCs w:val="24"/>
        </w:rPr>
        <w:br/>
        <w:t xml:space="preserve">　　如對報名事務有相關疑義，請洽承辦單位諮詢：</w:t>
      </w:r>
      <w:r>
        <w:rPr>
          <w:rFonts w:ascii="標楷體" w:eastAsia="標楷體" w:hAnsi="標楷體" w:cs="Helvetica"/>
          <w:kern w:val="0"/>
          <w:szCs w:val="24"/>
        </w:rPr>
        <w:br/>
        <w:t xml:space="preserve">　　承辦單位：大漢整合行銷股份有限公司</w:t>
      </w:r>
      <w:r>
        <w:rPr>
          <w:rFonts w:ascii="標楷體" w:eastAsia="標楷體" w:hAnsi="標楷體" w:cs="Helvetica"/>
          <w:kern w:val="0"/>
          <w:szCs w:val="24"/>
        </w:rPr>
        <w:br/>
        <w:t xml:space="preserve">　　聯繫電話：0973-230-082 / (02)2557-5226分機312</w:t>
      </w:r>
      <w:r>
        <w:rPr>
          <w:rFonts w:ascii="標楷體" w:eastAsia="標楷體" w:hAnsi="標楷體" w:cs="Helvetica"/>
          <w:kern w:val="0"/>
          <w:szCs w:val="24"/>
        </w:rPr>
        <w:br/>
        <w:t xml:space="preserve">　　服務時間：週一至週五上午10:00至下午18:00，</w:t>
      </w:r>
      <w:proofErr w:type="gramStart"/>
      <w:r>
        <w:rPr>
          <w:rFonts w:ascii="標楷體" w:eastAsia="標楷體" w:hAnsi="標楷體" w:cs="Helvetica"/>
          <w:kern w:val="0"/>
          <w:szCs w:val="24"/>
        </w:rPr>
        <w:t>週</w:t>
      </w:r>
      <w:proofErr w:type="gramEnd"/>
      <w:r>
        <w:rPr>
          <w:rFonts w:ascii="標楷體" w:eastAsia="標楷體" w:hAnsi="標楷體" w:cs="Helvetica"/>
          <w:kern w:val="0"/>
          <w:szCs w:val="24"/>
        </w:rPr>
        <w:t>休二日及國定假日除外</w:t>
      </w:r>
      <w:r>
        <w:rPr>
          <w:rFonts w:ascii="標楷體" w:eastAsia="標楷體" w:hAnsi="標楷體" w:cs="Helvetica"/>
          <w:kern w:val="0"/>
          <w:szCs w:val="24"/>
        </w:rPr>
        <w:br/>
        <w:t xml:space="preserve">　　活動信箱：</w:t>
      </w:r>
      <w:hyperlink r:id="rId7" w:history="1">
        <w:r>
          <w:rPr>
            <w:rFonts w:ascii="標楷體" w:eastAsia="標楷體" w:hAnsi="標楷體" w:cs="Helvetica"/>
            <w:color w:val="0000FF"/>
            <w:kern w:val="0"/>
            <w:szCs w:val="24"/>
            <w:u w:val="single"/>
          </w:rPr>
          <w:t>joven.chiao@dothan.com.tw</w:t>
        </w:r>
      </w:hyperlink>
    </w:p>
    <w:p>
      <w:pPr>
        <w:widowControl/>
        <w:shd w:val="clear" w:color="auto" w:fill="FFFFFF"/>
        <w:rPr>
          <w:rFonts w:ascii="標楷體" w:eastAsia="標楷體" w:hAnsi="標楷體" w:cs="Helvetica"/>
          <w:kern w:val="0"/>
          <w:szCs w:val="24"/>
        </w:rPr>
      </w:pPr>
      <w:r>
        <w:rPr>
          <w:rFonts w:ascii="標楷體" w:eastAsia="標楷體" w:hAnsi="標楷體" w:cs="Helvetica"/>
          <w:kern w:val="0"/>
          <w:szCs w:val="24"/>
        </w:rPr>
        <w:t>十一、活動免責聲明書：</w:t>
      </w:r>
      <w:r>
        <w:rPr>
          <w:rFonts w:ascii="標楷體" w:eastAsia="標楷體" w:hAnsi="標楷體" w:cs="Helvetica"/>
          <w:kern w:val="0"/>
          <w:szCs w:val="24"/>
        </w:rPr>
        <w:br/>
        <w:t xml:space="preserve">　　請參與者務必下載填寫 </w:t>
      </w:r>
      <w:proofErr w:type="gramStart"/>
      <w:r>
        <w:rPr>
          <w:rFonts w:ascii="標楷體" w:eastAsia="標楷體" w:hAnsi="標楷體" w:cs="Helvetica"/>
          <w:kern w:val="0"/>
          <w:szCs w:val="24"/>
        </w:rPr>
        <w:t>免責暨放棄</w:t>
      </w:r>
      <w:proofErr w:type="gramEnd"/>
      <w:r>
        <w:rPr>
          <w:rFonts w:ascii="標楷體" w:eastAsia="標楷體" w:hAnsi="標楷體" w:cs="Helvetica"/>
          <w:kern w:val="0"/>
          <w:szCs w:val="24"/>
        </w:rPr>
        <w:t>求償同意書及補償協議，並於上課時現場繳交紙本給工作人員。</w:t>
      </w:r>
    </w:p>
    <w:sectPr>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Pr>
      <w:color w:val="0000FF"/>
      <w:u w:val="single"/>
    </w:rPr>
  </w:style>
  <w:style w:type="paragraph" w:styleId="a4">
    <w:name w:val="List Paragraph"/>
    <w:basedOn w:val="a"/>
    <w:uiPriority w:val="34"/>
    <w:qFormat/>
    <w:pPr>
      <w:ind w:leftChars="200" w:left="480"/>
    </w:pPr>
  </w:style>
  <w:style w:type="paragraph" w:styleId="a5">
    <w:name w:val="header"/>
    <w:basedOn w:val="a"/>
    <w:link w:val="a6"/>
    <w:uiPriority w:val="99"/>
    <w:semiHidden/>
    <w:unhideWhenUsed/>
    <w:pPr>
      <w:tabs>
        <w:tab w:val="center" w:pos="4153"/>
        <w:tab w:val="right" w:pos="8306"/>
      </w:tabs>
      <w:snapToGrid w:val="0"/>
    </w:pPr>
    <w:rPr>
      <w:sz w:val="20"/>
      <w:szCs w:val="20"/>
    </w:rPr>
  </w:style>
  <w:style w:type="character" w:customStyle="1" w:styleId="a6">
    <w:name w:val="頁首 字元"/>
    <w:basedOn w:val="a0"/>
    <w:link w:val="a5"/>
    <w:uiPriority w:val="99"/>
    <w:semiHidden/>
    <w:rPr>
      <w:sz w:val="20"/>
      <w:szCs w:val="20"/>
    </w:rPr>
  </w:style>
  <w:style w:type="paragraph" w:styleId="a7">
    <w:name w:val="footer"/>
    <w:basedOn w:val="a"/>
    <w:link w:val="a8"/>
    <w:uiPriority w:val="99"/>
    <w:semiHidden/>
    <w:unhideWhenUsed/>
    <w:pPr>
      <w:tabs>
        <w:tab w:val="center" w:pos="4153"/>
        <w:tab w:val="right" w:pos="8306"/>
      </w:tabs>
      <w:snapToGrid w:val="0"/>
    </w:pPr>
    <w:rPr>
      <w:sz w:val="20"/>
      <w:szCs w:val="20"/>
    </w:rPr>
  </w:style>
  <w:style w:type="character" w:customStyle="1" w:styleId="a8">
    <w:name w:val="頁尾 字元"/>
    <w:basedOn w:val="a0"/>
    <w:link w:val="a7"/>
    <w:uiPriority w:val="99"/>
    <w:semiHidden/>
    <w:rPr>
      <w:sz w:val="20"/>
      <w:szCs w:val="20"/>
    </w:rPr>
  </w:style>
</w:styles>
</file>

<file path=word/webSettings.xml><?xml version="1.0" encoding="utf-8"?>
<w:webSettings xmlns:r="http://schemas.openxmlformats.org/officeDocument/2006/relationships" xmlns:w="http://schemas.openxmlformats.org/wordprocessingml/2006/main">
  <w:divs>
    <w:div w:id="1026907945">
      <w:bodyDiv w:val="1"/>
      <w:marLeft w:val="0"/>
      <w:marRight w:val="0"/>
      <w:marTop w:val="0"/>
      <w:marBottom w:val="0"/>
      <w:divBdr>
        <w:top w:val="none" w:sz="0" w:space="0" w:color="auto"/>
        <w:left w:val="none" w:sz="0" w:space="0" w:color="auto"/>
        <w:bottom w:val="none" w:sz="0" w:space="0" w:color="auto"/>
        <w:right w:val="none" w:sz="0" w:space="0" w:color="auto"/>
      </w:divBdr>
      <w:divsChild>
        <w:div w:id="1691685779">
          <w:marLeft w:val="0"/>
          <w:marRight w:val="0"/>
          <w:marTop w:val="0"/>
          <w:marBottom w:val="0"/>
          <w:divBdr>
            <w:top w:val="none" w:sz="0" w:space="0" w:color="auto"/>
            <w:left w:val="none" w:sz="0" w:space="0" w:color="auto"/>
            <w:bottom w:val="none" w:sz="0" w:space="0" w:color="auto"/>
            <w:right w:val="none" w:sz="0" w:space="0" w:color="auto"/>
          </w:divBdr>
          <w:divsChild>
            <w:div w:id="568005769">
              <w:marLeft w:val="0"/>
              <w:marRight w:val="0"/>
              <w:marTop w:val="0"/>
              <w:marBottom w:val="0"/>
              <w:divBdr>
                <w:top w:val="none" w:sz="0" w:space="0" w:color="auto"/>
                <w:left w:val="none" w:sz="0" w:space="0" w:color="auto"/>
                <w:bottom w:val="none" w:sz="0" w:space="0" w:color="auto"/>
                <w:right w:val="none" w:sz="0" w:space="0" w:color="auto"/>
              </w:divBdr>
            </w:div>
          </w:divsChild>
        </w:div>
        <w:div w:id="125437443">
          <w:marLeft w:val="0"/>
          <w:marRight w:val="0"/>
          <w:marTop w:val="3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oven.chiao@dothan.com.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ven.chiao@dothan.com.tw"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316</Words>
  <Characters>1802</Characters>
  <Application>Microsoft Office Word</Application>
  <DocSecurity>0</DocSecurity>
  <Lines>15</Lines>
  <Paragraphs>4</Paragraphs>
  <ScaleCrop>false</ScaleCrop>
  <Company/>
  <LinksUpToDate>false</LinksUpToDate>
  <CharactersWithSpaces>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user3</cp:lastModifiedBy>
  <cp:revision>2</cp:revision>
  <dcterms:created xsi:type="dcterms:W3CDTF">2019-07-01T01:06:00Z</dcterms:created>
  <dcterms:modified xsi:type="dcterms:W3CDTF">2019-07-01T01:33:00Z</dcterms:modified>
</cp:coreProperties>
</file>